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6E" w:rsidRDefault="00D630DA" w:rsidP="000A26FB">
      <w:pPr>
        <w:jc w:val="center"/>
        <w:rPr>
          <w:rFonts w:ascii="Verdana" w:hAnsi="Verdana"/>
          <w:b/>
          <w:sz w:val="20"/>
          <w:szCs w:val="20"/>
          <w:u w:val="single"/>
        </w:rPr>
      </w:pPr>
      <w:bookmarkStart w:id="0" w:name="_GoBack"/>
      <w:bookmarkEnd w:id="0"/>
      <w:r>
        <w:rPr>
          <w:rFonts w:ascii="Verdana" w:hAnsi="Verdana"/>
          <w:b/>
          <w:sz w:val="20"/>
          <w:szCs w:val="20"/>
          <w:u w:val="single"/>
        </w:rPr>
        <w:t xml:space="preserve">Privacy Notice for </w:t>
      </w:r>
      <w:r w:rsidR="00B24291">
        <w:rPr>
          <w:rFonts w:ascii="Verdana" w:hAnsi="Verdana"/>
          <w:b/>
          <w:sz w:val="20"/>
          <w:szCs w:val="20"/>
          <w:u w:val="single"/>
        </w:rPr>
        <w:t xml:space="preserve">Staff at </w:t>
      </w:r>
      <w:r>
        <w:rPr>
          <w:rFonts w:ascii="Verdana" w:hAnsi="Verdana"/>
          <w:b/>
          <w:sz w:val="20"/>
          <w:szCs w:val="20"/>
          <w:u w:val="single"/>
        </w:rPr>
        <w:t>Edison Primary School</w:t>
      </w:r>
    </w:p>
    <w:p w:rsidR="00127C92" w:rsidRDefault="00127C92" w:rsidP="007D72FE">
      <w:pPr>
        <w:jc w:val="center"/>
        <w:rPr>
          <w:rFonts w:ascii="Verdana" w:hAnsi="Verdana"/>
          <w:b/>
          <w:sz w:val="20"/>
          <w:szCs w:val="20"/>
          <w:u w:val="single"/>
        </w:rPr>
      </w:pPr>
    </w:p>
    <w:p w:rsidR="00127C92" w:rsidRDefault="00D630DA" w:rsidP="00127C92">
      <w:pPr>
        <w:rPr>
          <w:rFonts w:ascii="Verdana" w:hAnsi="Verdana"/>
          <w:sz w:val="20"/>
          <w:szCs w:val="20"/>
        </w:rPr>
      </w:pPr>
      <w:r>
        <w:rPr>
          <w:rFonts w:ascii="Verdana" w:hAnsi="Verdana"/>
          <w:sz w:val="20"/>
          <w:szCs w:val="20"/>
        </w:rPr>
        <w:t>Edison Primary School</w:t>
      </w:r>
      <w:r w:rsidR="00127C92">
        <w:rPr>
          <w:rFonts w:ascii="Verdana" w:hAnsi="Verdana"/>
          <w:sz w:val="20"/>
          <w:szCs w:val="20"/>
        </w:rPr>
        <w:t xml:space="preserve"> 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rsidR="00127C92" w:rsidRDefault="00127C92" w:rsidP="00127C92">
      <w:pPr>
        <w:rPr>
          <w:rFonts w:ascii="Verdana" w:hAnsi="Verdana"/>
          <w:sz w:val="20"/>
          <w:szCs w:val="20"/>
        </w:rPr>
      </w:pPr>
      <w:r>
        <w:rPr>
          <w:rFonts w:ascii="Verdana" w:hAnsi="Verdana"/>
          <w:sz w:val="20"/>
          <w:szCs w:val="20"/>
        </w:rPr>
        <w:t xml:space="preserve">It applies to all </w:t>
      </w:r>
      <w:r w:rsidR="00FC2897">
        <w:rPr>
          <w:rFonts w:ascii="Verdana" w:hAnsi="Verdana"/>
          <w:sz w:val="20"/>
          <w:szCs w:val="20"/>
        </w:rPr>
        <w:t xml:space="preserve">current and former </w:t>
      </w:r>
      <w:r>
        <w:rPr>
          <w:rFonts w:ascii="Verdana" w:hAnsi="Verdana"/>
          <w:sz w:val="20"/>
          <w:szCs w:val="20"/>
        </w:rPr>
        <w:t>employees, workers and contractors.</w:t>
      </w:r>
    </w:p>
    <w:p w:rsidR="00FC2897" w:rsidRPr="00D0419B" w:rsidRDefault="00DB2D54" w:rsidP="00127C92">
      <w:pPr>
        <w:rPr>
          <w:rFonts w:ascii="Verdana" w:hAnsi="Verdana"/>
          <w:sz w:val="20"/>
          <w:szCs w:val="20"/>
          <w:u w:val="single"/>
        </w:rPr>
      </w:pPr>
      <w:r>
        <w:rPr>
          <w:rFonts w:ascii="Verdana" w:hAnsi="Verdana"/>
          <w:b/>
          <w:sz w:val="20"/>
          <w:szCs w:val="20"/>
          <w:u w:val="single"/>
        </w:rPr>
        <w:t>Who collects this i</w:t>
      </w:r>
      <w:r w:rsidR="00FC2897" w:rsidRPr="00D0419B">
        <w:rPr>
          <w:rFonts w:ascii="Verdana" w:hAnsi="Verdana"/>
          <w:b/>
          <w:sz w:val="20"/>
          <w:szCs w:val="20"/>
          <w:u w:val="single"/>
        </w:rPr>
        <w:t>nformation</w:t>
      </w:r>
    </w:p>
    <w:p w:rsidR="00FC2897" w:rsidRDefault="00D630DA" w:rsidP="00127C92">
      <w:pPr>
        <w:rPr>
          <w:rFonts w:ascii="Verdana" w:hAnsi="Verdana"/>
          <w:sz w:val="20"/>
          <w:szCs w:val="20"/>
        </w:rPr>
      </w:pPr>
      <w:r w:rsidRPr="00D630DA">
        <w:rPr>
          <w:rFonts w:ascii="Verdana" w:hAnsi="Verdana"/>
          <w:sz w:val="20"/>
          <w:szCs w:val="20"/>
        </w:rPr>
        <w:t>Edison Primary School</w:t>
      </w:r>
      <w:r w:rsidR="00FC2897" w:rsidRPr="00D630DA">
        <w:rPr>
          <w:rFonts w:ascii="Verdana" w:hAnsi="Verdana"/>
          <w:sz w:val="20"/>
          <w:szCs w:val="20"/>
        </w:rPr>
        <w:t xml:space="preserve"> </w:t>
      </w:r>
      <w:r w:rsidR="00FC2897">
        <w:rPr>
          <w:rFonts w:ascii="Verdana" w:hAnsi="Verdana"/>
          <w:sz w:val="20"/>
          <w:szCs w:val="20"/>
        </w:rPr>
        <w:t xml:space="preserve">is a “data controller.” This means that we are responsible for deciding how we hold and use personal information about you. </w:t>
      </w:r>
    </w:p>
    <w:p w:rsidR="00FC2897" w:rsidRDefault="00FC2897" w:rsidP="00127C92">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any contract of employment or other contract to provide services and we may update this notice at any time.</w:t>
      </w:r>
    </w:p>
    <w:p w:rsidR="00FC2897" w:rsidRDefault="00FC2897" w:rsidP="00127C92">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rsidR="00FC2897" w:rsidRPr="00D0419B" w:rsidRDefault="00FC2897" w:rsidP="00127C92">
      <w:pPr>
        <w:rPr>
          <w:rFonts w:ascii="Verdana" w:hAnsi="Verdana"/>
          <w:b/>
          <w:sz w:val="20"/>
          <w:szCs w:val="20"/>
          <w:u w:val="single"/>
        </w:rPr>
      </w:pPr>
      <w:r w:rsidRPr="00D0419B">
        <w:rPr>
          <w:rFonts w:ascii="Verdana" w:hAnsi="Verdana"/>
          <w:b/>
          <w:sz w:val="20"/>
          <w:szCs w:val="20"/>
          <w:u w:val="single"/>
        </w:rPr>
        <w:t>Data Protection Principles</w:t>
      </w:r>
    </w:p>
    <w:p w:rsidR="00FC2897" w:rsidRDefault="00FC2897" w:rsidP="00127C92">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rsidR="00FC2897" w:rsidRPr="00D0419B" w:rsidRDefault="00DB2D54" w:rsidP="00127C92">
      <w:pPr>
        <w:rPr>
          <w:rFonts w:ascii="Verdana" w:hAnsi="Verdana"/>
          <w:b/>
          <w:sz w:val="20"/>
          <w:szCs w:val="20"/>
          <w:u w:val="single"/>
        </w:rPr>
      </w:pPr>
      <w:r>
        <w:rPr>
          <w:rFonts w:ascii="Verdana" w:hAnsi="Verdana"/>
          <w:b/>
          <w:sz w:val="20"/>
          <w:szCs w:val="20"/>
          <w:u w:val="single"/>
        </w:rPr>
        <w:t>The categories of information that we collect, process, hold a</w:t>
      </w:r>
      <w:r w:rsidR="00FC2897" w:rsidRPr="00D0419B">
        <w:rPr>
          <w:rFonts w:ascii="Verdana" w:hAnsi="Verdana"/>
          <w:b/>
          <w:sz w:val="20"/>
          <w:szCs w:val="20"/>
          <w:u w:val="single"/>
        </w:rPr>
        <w:t xml:space="preserve">nd </w:t>
      </w:r>
      <w:r>
        <w:rPr>
          <w:rFonts w:ascii="Verdana" w:hAnsi="Verdana"/>
          <w:b/>
          <w:sz w:val="20"/>
          <w:szCs w:val="20"/>
          <w:u w:val="single"/>
        </w:rPr>
        <w:t>s</w:t>
      </w:r>
      <w:r w:rsidR="00FC2897" w:rsidRPr="00D0419B">
        <w:rPr>
          <w:rFonts w:ascii="Verdana" w:hAnsi="Verdana"/>
          <w:b/>
          <w:sz w:val="20"/>
          <w:szCs w:val="20"/>
          <w:u w:val="single"/>
        </w:rPr>
        <w:t>hare</w:t>
      </w:r>
    </w:p>
    <w:p w:rsidR="00FC2897" w:rsidRDefault="002A54A6" w:rsidP="00127C92">
      <w:pPr>
        <w:rPr>
          <w:rFonts w:ascii="Verdana" w:hAnsi="Verdana"/>
          <w:sz w:val="20"/>
          <w:szCs w:val="20"/>
        </w:rPr>
      </w:pPr>
      <w:r>
        <w:rPr>
          <w:rFonts w:ascii="Verdana" w:hAnsi="Verdana"/>
          <w:sz w:val="20"/>
          <w:szCs w:val="20"/>
        </w:rPr>
        <w:t>We may</w:t>
      </w:r>
      <w:r w:rsidR="00FC2897" w:rsidRPr="00FC2897">
        <w:rPr>
          <w:rFonts w:ascii="Verdana" w:hAnsi="Verdana"/>
          <w:sz w:val="20"/>
          <w:szCs w:val="20"/>
        </w:rPr>
        <w:t xml:space="preserve"> collect, store and use the following categories of personal information about you: -</w:t>
      </w:r>
    </w:p>
    <w:p w:rsidR="00FC2897" w:rsidRDefault="00FC2897" w:rsidP="00FC2897">
      <w:pPr>
        <w:pStyle w:val="ListParagraph"/>
        <w:numPr>
          <w:ilvl w:val="0"/>
          <w:numId w:val="1"/>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w:t>
      </w:r>
      <w:r w:rsidR="002F46C8">
        <w:rPr>
          <w:rFonts w:ascii="Verdana" w:hAnsi="Verdana"/>
          <w:sz w:val="20"/>
          <w:szCs w:val="20"/>
        </w:rPr>
        <w:t xml:space="preserve"> date of birth, marital status,</w:t>
      </w:r>
      <w:r>
        <w:rPr>
          <w:rFonts w:ascii="Verdana" w:hAnsi="Verdana"/>
          <w:sz w:val="20"/>
          <w:szCs w:val="20"/>
        </w:rPr>
        <w:t xml:space="preserve"> phone numbers and personal email addresses;</w:t>
      </w:r>
    </w:p>
    <w:p w:rsidR="00FC2897" w:rsidRDefault="00FC2897" w:rsidP="00FC2897">
      <w:pPr>
        <w:pStyle w:val="ListParagraph"/>
        <w:numPr>
          <w:ilvl w:val="0"/>
          <w:numId w:val="1"/>
        </w:numPr>
        <w:rPr>
          <w:rFonts w:ascii="Verdana" w:hAnsi="Verdana"/>
          <w:sz w:val="20"/>
          <w:szCs w:val="20"/>
        </w:rPr>
      </w:pPr>
      <w:r>
        <w:rPr>
          <w:rFonts w:ascii="Verdana" w:hAnsi="Verdana"/>
          <w:sz w:val="20"/>
          <w:szCs w:val="20"/>
        </w:rPr>
        <w:t xml:space="preserve">Emergency contact information </w:t>
      </w:r>
      <w:r w:rsidR="002A54A6">
        <w:rPr>
          <w:rFonts w:ascii="Verdana" w:hAnsi="Verdana"/>
          <w:sz w:val="20"/>
          <w:szCs w:val="20"/>
        </w:rPr>
        <w:t>such as names, relationship, phone numbers and email addresses;</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Information collected during the recruitment process that we retain during your employment including references, proof of right to work in the UK, application form, CV, qualifications;</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Employment contract information</w:t>
      </w:r>
      <w:r w:rsidR="002F46C8">
        <w:rPr>
          <w:rFonts w:ascii="Verdana" w:hAnsi="Verdana"/>
          <w:sz w:val="20"/>
          <w:szCs w:val="20"/>
        </w:rPr>
        <w:t xml:space="preserve"> such as start dates, hours worked, post, roles</w:t>
      </w:r>
      <w:r>
        <w:rPr>
          <w:rFonts w:ascii="Verdana" w:hAnsi="Verdana"/>
          <w:sz w:val="20"/>
          <w:szCs w:val="20"/>
        </w:rPr>
        <w:t>;</w:t>
      </w:r>
    </w:p>
    <w:p w:rsidR="002F46C8" w:rsidRDefault="002F46C8" w:rsidP="00FC2897">
      <w:pPr>
        <w:pStyle w:val="ListParagraph"/>
        <w:numPr>
          <w:ilvl w:val="0"/>
          <w:numId w:val="1"/>
        </w:numPr>
        <w:rPr>
          <w:rFonts w:ascii="Verdana" w:hAnsi="Verdana"/>
          <w:sz w:val="20"/>
          <w:szCs w:val="20"/>
        </w:rPr>
      </w:pPr>
      <w:r>
        <w:rPr>
          <w:rFonts w:ascii="Verdana" w:hAnsi="Verdana"/>
          <w:sz w:val="20"/>
          <w:szCs w:val="20"/>
        </w:rPr>
        <w:t>Education and training details;</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Details of salary and benefits including payment details, payroll records, tax status information, national insurance number, pension and benefits information;</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Details of any dependants;</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Your nationality and immigration status and information from related documents, such as your passport or other identification and immigration information;</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 xml:space="preserve">Information in your sickness and absence records </w:t>
      </w:r>
      <w:r w:rsidR="002F46C8">
        <w:rPr>
          <w:rFonts w:ascii="Verdana" w:hAnsi="Verdana"/>
          <w:sz w:val="20"/>
          <w:szCs w:val="20"/>
        </w:rPr>
        <w:t>such as number of absences and reasons</w:t>
      </w:r>
      <w:r>
        <w:rPr>
          <w:rFonts w:ascii="Verdana" w:hAnsi="Verdana"/>
          <w:sz w:val="20"/>
          <w:szCs w:val="20"/>
        </w:rPr>
        <w:t>(including sensitive personal information regarding your physical and/or mental health);</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Your racial or ethnic origin, sex and sexual orientation, religious or similar beliefs;</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Criminal records information as required by law to enable you to work with children;</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Your trade union membership;</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Information on grievances raised by or involving you;</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lastRenderedPageBreak/>
        <w:t>Information on conduct and/or other disciplinary issues involving you;</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Details of your appraisals, performance reviews and capability issues;</w:t>
      </w:r>
    </w:p>
    <w:p w:rsidR="002A54A6" w:rsidRDefault="002A54A6" w:rsidP="00FC2897">
      <w:pPr>
        <w:pStyle w:val="ListParagraph"/>
        <w:numPr>
          <w:ilvl w:val="0"/>
          <w:numId w:val="1"/>
        </w:numPr>
        <w:rPr>
          <w:rFonts w:ascii="Verdana" w:hAnsi="Verdana"/>
          <w:sz w:val="20"/>
          <w:szCs w:val="20"/>
        </w:rPr>
      </w:pPr>
      <w:r>
        <w:rPr>
          <w:rFonts w:ascii="Verdana" w:hAnsi="Verdana"/>
          <w:sz w:val="20"/>
          <w:szCs w:val="20"/>
        </w:rPr>
        <w:t>Details of your time and attendance records;</w:t>
      </w:r>
    </w:p>
    <w:p w:rsidR="002F46C8" w:rsidRDefault="002F46C8" w:rsidP="00FC2897">
      <w:pPr>
        <w:pStyle w:val="ListParagraph"/>
        <w:numPr>
          <w:ilvl w:val="0"/>
          <w:numId w:val="1"/>
        </w:numPr>
        <w:rPr>
          <w:rFonts w:ascii="Verdana" w:hAnsi="Verdana"/>
          <w:sz w:val="20"/>
          <w:szCs w:val="20"/>
        </w:rPr>
      </w:pPr>
      <w:r>
        <w:rPr>
          <w:rFonts w:ascii="Verdana" w:hAnsi="Verdana"/>
          <w:sz w:val="20"/>
          <w:szCs w:val="20"/>
        </w:rPr>
        <w:t>Information about the use of our IT, communications and other systems, and other monitoring information;</w:t>
      </w:r>
    </w:p>
    <w:p w:rsidR="002F46C8" w:rsidRDefault="002F46C8" w:rsidP="00FC2897">
      <w:pPr>
        <w:pStyle w:val="ListParagraph"/>
        <w:numPr>
          <w:ilvl w:val="0"/>
          <w:numId w:val="1"/>
        </w:numPr>
        <w:rPr>
          <w:rFonts w:ascii="Verdana" w:hAnsi="Verdana"/>
          <w:sz w:val="20"/>
          <w:szCs w:val="20"/>
        </w:rPr>
      </w:pPr>
      <w:r>
        <w:rPr>
          <w:rFonts w:ascii="Verdana" w:hAnsi="Verdana"/>
          <w:sz w:val="20"/>
          <w:szCs w:val="20"/>
        </w:rPr>
        <w:t>Details of your use of business-related social media;</w:t>
      </w:r>
    </w:p>
    <w:p w:rsidR="002F46C8" w:rsidRDefault="002F46C8" w:rsidP="00FC2897">
      <w:pPr>
        <w:pStyle w:val="ListParagraph"/>
        <w:numPr>
          <w:ilvl w:val="0"/>
          <w:numId w:val="1"/>
        </w:numPr>
        <w:rPr>
          <w:rFonts w:ascii="Verdana" w:hAnsi="Verdana"/>
          <w:sz w:val="20"/>
          <w:szCs w:val="20"/>
        </w:rPr>
      </w:pPr>
      <w:r>
        <w:rPr>
          <w:rFonts w:ascii="Verdana" w:hAnsi="Verdana"/>
          <w:sz w:val="20"/>
          <w:szCs w:val="20"/>
        </w:rPr>
        <w:t>Images of staff captured by the School’s CCTV system;</w:t>
      </w:r>
    </w:p>
    <w:p w:rsidR="002F46C8" w:rsidRDefault="002F46C8" w:rsidP="00FC2897">
      <w:pPr>
        <w:pStyle w:val="ListParagraph"/>
        <w:numPr>
          <w:ilvl w:val="0"/>
          <w:numId w:val="1"/>
        </w:numPr>
        <w:rPr>
          <w:rFonts w:ascii="Verdana" w:hAnsi="Verdana"/>
          <w:sz w:val="20"/>
          <w:szCs w:val="20"/>
        </w:rPr>
      </w:pPr>
      <w:r>
        <w:rPr>
          <w:rFonts w:ascii="Verdana" w:hAnsi="Verdana"/>
          <w:sz w:val="20"/>
          <w:szCs w:val="20"/>
        </w:rPr>
        <w:t>Your use of public social media (only in very limited circumstances, to check specific risks for specific functions within the School, you will be notified separately if this is to occur); and</w:t>
      </w:r>
    </w:p>
    <w:p w:rsidR="002F46C8" w:rsidRDefault="002F46C8" w:rsidP="00FC2897">
      <w:pPr>
        <w:pStyle w:val="ListParagraph"/>
        <w:numPr>
          <w:ilvl w:val="0"/>
          <w:numId w:val="1"/>
        </w:numPr>
        <w:rPr>
          <w:rFonts w:ascii="Verdana" w:hAnsi="Verdana"/>
          <w:sz w:val="20"/>
          <w:szCs w:val="20"/>
        </w:rPr>
      </w:pPr>
      <w:r>
        <w:rPr>
          <w:rFonts w:ascii="Verdana" w:hAnsi="Verdana"/>
          <w:sz w:val="20"/>
          <w:szCs w:val="20"/>
        </w:rPr>
        <w:t>Details in references about you that we give to others.</w:t>
      </w:r>
    </w:p>
    <w:p w:rsidR="00D0419B" w:rsidRPr="00D0419B" w:rsidRDefault="00DB2D54" w:rsidP="00D0419B">
      <w:pPr>
        <w:rPr>
          <w:rFonts w:ascii="Verdana" w:hAnsi="Verdana"/>
          <w:b/>
          <w:sz w:val="20"/>
          <w:szCs w:val="20"/>
          <w:u w:val="single"/>
        </w:rPr>
      </w:pPr>
      <w:r>
        <w:rPr>
          <w:rFonts w:ascii="Verdana" w:hAnsi="Verdana"/>
          <w:b/>
          <w:sz w:val="20"/>
          <w:szCs w:val="20"/>
          <w:u w:val="single"/>
        </w:rPr>
        <w:t>How we collect this i</w:t>
      </w:r>
      <w:r w:rsidR="00D0419B" w:rsidRPr="00D0419B">
        <w:rPr>
          <w:rFonts w:ascii="Verdana" w:hAnsi="Verdana"/>
          <w:b/>
          <w:sz w:val="20"/>
          <w:szCs w:val="20"/>
          <w:u w:val="single"/>
        </w:rPr>
        <w:t>nformation</w:t>
      </w:r>
    </w:p>
    <w:p w:rsidR="00D0419B" w:rsidRPr="00995B68" w:rsidRDefault="00D0419B" w:rsidP="00995B68">
      <w:pPr>
        <w:pStyle w:val="ListParagraph"/>
        <w:numPr>
          <w:ilvl w:val="0"/>
          <w:numId w:val="1"/>
        </w:numPr>
        <w:rPr>
          <w:rFonts w:ascii="Verdana" w:hAnsi="Verdana"/>
          <w:sz w:val="20"/>
          <w:szCs w:val="20"/>
        </w:rPr>
      </w:pPr>
      <w:r w:rsidRPr="00D0419B">
        <w:rPr>
          <w:rFonts w:ascii="Verdana" w:hAnsi="Verdana"/>
          <w:sz w:val="20"/>
          <w:szCs w:val="20"/>
        </w:rPr>
        <w:t>We may collect this information from you, your personnel records, the Home Office, pension administrators, your doctors, from medical and occupational health professionals we engage, the DBS, your trade union, other employees, other professionals we may engage (e.g. to advise us generally), automated monitoring of our websites and other technical systems such as our computer networks and connections, CCTV and access control systems, remote access systems, email and instant messaging systems, intranet and internet facilities.</w:t>
      </w:r>
    </w:p>
    <w:p w:rsidR="00FC2897" w:rsidRPr="00D0419B" w:rsidRDefault="002F46C8" w:rsidP="00127C92">
      <w:pPr>
        <w:rPr>
          <w:rFonts w:ascii="Verdana" w:hAnsi="Verdana"/>
          <w:b/>
          <w:sz w:val="20"/>
          <w:szCs w:val="20"/>
          <w:u w:val="single"/>
        </w:rPr>
      </w:pPr>
      <w:r w:rsidRPr="00D0419B">
        <w:rPr>
          <w:rFonts w:ascii="Verdana" w:hAnsi="Verdana"/>
          <w:b/>
          <w:sz w:val="20"/>
          <w:szCs w:val="20"/>
          <w:u w:val="single"/>
        </w:rPr>
        <w:t xml:space="preserve">How </w:t>
      </w:r>
      <w:r w:rsidR="00DB2D54">
        <w:rPr>
          <w:rFonts w:ascii="Verdana" w:hAnsi="Verdana"/>
          <w:b/>
          <w:sz w:val="20"/>
          <w:szCs w:val="20"/>
          <w:u w:val="single"/>
        </w:rPr>
        <w:t>we use your i</w:t>
      </w:r>
      <w:r w:rsidR="00507DB6" w:rsidRPr="00D0419B">
        <w:rPr>
          <w:rFonts w:ascii="Verdana" w:hAnsi="Verdana"/>
          <w:b/>
          <w:sz w:val="20"/>
          <w:szCs w:val="20"/>
          <w:u w:val="single"/>
        </w:rPr>
        <w:t>nformation</w:t>
      </w:r>
    </w:p>
    <w:p w:rsidR="002F46C8" w:rsidRDefault="0063067E" w:rsidP="00127C92">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perform the contract we have entered into with you;</w:t>
      </w:r>
    </w:p>
    <w:p w:rsidR="0063067E" w:rsidRDefault="0063067E" w:rsidP="0063067E">
      <w:pPr>
        <w:pStyle w:val="ListParagraph"/>
        <w:numPr>
          <w:ilvl w:val="0"/>
          <w:numId w:val="2"/>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needed in the public interest or for official purposes;</w:t>
      </w:r>
    </w:p>
    <w:p w:rsidR="0063067E" w:rsidRDefault="0063067E" w:rsidP="0063067E">
      <w:pPr>
        <w:pStyle w:val="ListParagraph"/>
        <w:numPr>
          <w:ilvl w:val="0"/>
          <w:numId w:val="2"/>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overrise those interests.</w:t>
      </w:r>
    </w:p>
    <w:p w:rsidR="00507DB6" w:rsidRDefault="00507DB6" w:rsidP="0063067E">
      <w:pPr>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 and to enable us to comply with legal obligations.</w:t>
      </w:r>
      <w:r w:rsidR="0071491E">
        <w:rPr>
          <w:rFonts w:ascii="Verdana" w:hAnsi="Verdana"/>
          <w:color w:val="000000" w:themeColor="text1"/>
          <w:sz w:val="20"/>
          <w:szCs w:val="20"/>
        </w:rPr>
        <w:t xml:space="preserve"> Please note that we may process your information without your knowledge or consent, where this is require or permitted by law.</w:t>
      </w:r>
    </w:p>
    <w:p w:rsidR="00507DB6" w:rsidRDefault="00507DB6" w:rsidP="0063067E">
      <w:pPr>
        <w:rPr>
          <w:rFonts w:ascii="Verdana" w:hAnsi="Verdana"/>
          <w:color w:val="000000" w:themeColor="text1"/>
          <w:sz w:val="20"/>
          <w:szCs w:val="20"/>
        </w:rPr>
      </w:pPr>
      <w:r>
        <w:rPr>
          <w:rFonts w:ascii="Verdana" w:hAnsi="Verdana"/>
          <w:color w:val="000000" w:themeColor="text1"/>
          <w:sz w:val="20"/>
          <w:szCs w:val="20"/>
        </w:rPr>
        <w:t>The situations in which we will process your personal information are listed below: -</w:t>
      </w:r>
    </w:p>
    <w:p w:rsidR="00507DB6" w:rsidRDefault="00507DB6" w:rsidP="00507DB6">
      <w:pPr>
        <w:pStyle w:val="ListParagraph"/>
        <w:numPr>
          <w:ilvl w:val="0"/>
          <w:numId w:val="3"/>
        </w:numPr>
        <w:rPr>
          <w:rFonts w:ascii="Verdana" w:hAnsi="Verdana"/>
          <w:sz w:val="20"/>
          <w:szCs w:val="20"/>
        </w:rPr>
      </w:pPr>
      <w:r>
        <w:rPr>
          <w:rFonts w:ascii="Verdana" w:hAnsi="Verdana"/>
          <w:sz w:val="20"/>
          <w:szCs w:val="20"/>
        </w:rPr>
        <w:t>To determine recruitment and selection decisions on prospective employees</w:t>
      </w:r>
      <w:r w:rsidR="00AC49F9">
        <w:rPr>
          <w:rFonts w:ascii="Verdana" w:hAnsi="Verdana"/>
          <w:sz w:val="20"/>
          <w:szCs w:val="20"/>
        </w:rPr>
        <w:t>;</w:t>
      </w:r>
    </w:p>
    <w:p w:rsidR="00507DB6" w:rsidRDefault="00507DB6" w:rsidP="00507DB6">
      <w:pPr>
        <w:pStyle w:val="ListParagraph"/>
        <w:numPr>
          <w:ilvl w:val="0"/>
          <w:numId w:val="3"/>
        </w:numPr>
        <w:rPr>
          <w:rFonts w:ascii="Verdana" w:hAnsi="Verdana"/>
          <w:sz w:val="20"/>
          <w:szCs w:val="20"/>
        </w:rPr>
      </w:pPr>
      <w:r>
        <w:rPr>
          <w:rFonts w:ascii="Verdana" w:hAnsi="Verdana"/>
          <w:sz w:val="20"/>
          <w:szCs w:val="20"/>
        </w:rPr>
        <w:t>In order to carry out effective performance of the employees contract of employment</w:t>
      </w:r>
      <w:r w:rsidR="00AC49F9">
        <w:rPr>
          <w:rFonts w:ascii="Verdana" w:hAnsi="Verdana"/>
          <w:sz w:val="20"/>
          <w:szCs w:val="20"/>
        </w:rPr>
        <w:t xml:space="preserve"> and to maintain employment records;</w:t>
      </w:r>
    </w:p>
    <w:p w:rsidR="00AC49F9" w:rsidRDefault="00AC49F9" w:rsidP="00507DB6">
      <w:pPr>
        <w:pStyle w:val="ListParagraph"/>
        <w:numPr>
          <w:ilvl w:val="0"/>
          <w:numId w:val="3"/>
        </w:numPr>
        <w:rPr>
          <w:rFonts w:ascii="Verdana" w:hAnsi="Verdana"/>
          <w:sz w:val="20"/>
          <w:szCs w:val="20"/>
        </w:rPr>
      </w:pPr>
      <w:r>
        <w:rPr>
          <w:rFonts w:ascii="Verdana" w:hAnsi="Verdana"/>
          <w:sz w:val="20"/>
          <w:szCs w:val="20"/>
        </w:rPr>
        <w:t>To comply with regulatory requirements and good employment practice;</w:t>
      </w:r>
    </w:p>
    <w:p w:rsidR="00507DB6" w:rsidRPr="00E46C0D" w:rsidRDefault="00507DB6" w:rsidP="00507DB6">
      <w:pPr>
        <w:pStyle w:val="ListParagraph"/>
        <w:numPr>
          <w:ilvl w:val="0"/>
          <w:numId w:val="3"/>
        </w:numPr>
        <w:rPr>
          <w:rFonts w:ascii="Verdana" w:hAnsi="Verdana"/>
          <w:sz w:val="20"/>
          <w:szCs w:val="20"/>
        </w:rPr>
      </w:pPr>
      <w:r>
        <w:rPr>
          <w:rFonts w:ascii="Verdana" w:hAnsi="Verdana"/>
          <w:sz w:val="20"/>
          <w:szCs w:val="20"/>
        </w:rPr>
        <w:t>To carry out vetting and screening of applicants and current staff in accordance with regulatory and legislative requirements</w:t>
      </w:r>
      <w:r w:rsidR="00AC49F9">
        <w:rPr>
          <w:rFonts w:ascii="Verdana" w:hAnsi="Verdana"/>
          <w:sz w:val="20"/>
          <w:szCs w:val="20"/>
        </w:rPr>
        <w:t>;</w:t>
      </w:r>
    </w:p>
    <w:p w:rsidR="00507DB6" w:rsidRDefault="00507DB6" w:rsidP="00507DB6">
      <w:pPr>
        <w:pStyle w:val="ListParagraph"/>
        <w:numPr>
          <w:ilvl w:val="0"/>
          <w:numId w:val="3"/>
        </w:numPr>
        <w:rPr>
          <w:rFonts w:ascii="Verdana" w:hAnsi="Verdana"/>
          <w:sz w:val="20"/>
          <w:szCs w:val="20"/>
        </w:rPr>
      </w:pPr>
      <w:r>
        <w:rPr>
          <w:rFonts w:ascii="Verdana" w:hAnsi="Verdana"/>
          <w:sz w:val="20"/>
          <w:szCs w:val="20"/>
        </w:rPr>
        <w:t>Enable the development of a comprehensive picture of the workforce and how it is deployed and managed</w:t>
      </w:r>
      <w:r w:rsidR="00AC49F9">
        <w:rPr>
          <w:rFonts w:ascii="Verdana" w:hAnsi="Verdana"/>
          <w:sz w:val="20"/>
          <w:szCs w:val="20"/>
        </w:rPr>
        <w:t>;</w:t>
      </w:r>
    </w:p>
    <w:p w:rsidR="001D31CC" w:rsidRDefault="001D31CC" w:rsidP="00507DB6">
      <w:pPr>
        <w:pStyle w:val="ListParagraph"/>
        <w:numPr>
          <w:ilvl w:val="0"/>
          <w:numId w:val="3"/>
        </w:numPr>
        <w:rPr>
          <w:rFonts w:ascii="Verdana" w:hAnsi="Verdana"/>
          <w:sz w:val="20"/>
          <w:szCs w:val="20"/>
        </w:rPr>
      </w:pPr>
      <w:r>
        <w:rPr>
          <w:rFonts w:ascii="Verdana" w:hAnsi="Verdana"/>
          <w:sz w:val="20"/>
          <w:szCs w:val="20"/>
        </w:rPr>
        <w:t>To enable management and planning of the workforce, including accounting and auditing;</w:t>
      </w:r>
    </w:p>
    <w:p w:rsidR="00507DB6" w:rsidRDefault="00507DB6" w:rsidP="00507DB6">
      <w:pPr>
        <w:pStyle w:val="ListParagraph"/>
        <w:numPr>
          <w:ilvl w:val="0"/>
          <w:numId w:val="3"/>
        </w:numPr>
        <w:rPr>
          <w:rFonts w:ascii="Verdana" w:hAnsi="Verdana"/>
          <w:sz w:val="20"/>
          <w:szCs w:val="20"/>
        </w:rPr>
      </w:pPr>
      <w:r>
        <w:rPr>
          <w:rFonts w:ascii="Verdana" w:hAnsi="Verdana"/>
          <w:sz w:val="20"/>
          <w:szCs w:val="20"/>
        </w:rPr>
        <w:t>Personnel management including retention, sickness and attendance</w:t>
      </w:r>
      <w:r w:rsidR="00AC49F9">
        <w:rPr>
          <w:rFonts w:ascii="Verdana" w:hAnsi="Verdana"/>
          <w:sz w:val="20"/>
          <w:szCs w:val="20"/>
        </w:rPr>
        <w:t>;</w:t>
      </w:r>
    </w:p>
    <w:p w:rsidR="001D31CC" w:rsidRDefault="001D31CC" w:rsidP="00507DB6">
      <w:pPr>
        <w:pStyle w:val="ListParagraph"/>
        <w:numPr>
          <w:ilvl w:val="0"/>
          <w:numId w:val="3"/>
        </w:numPr>
        <w:rPr>
          <w:rFonts w:ascii="Verdana" w:hAnsi="Verdana"/>
          <w:sz w:val="20"/>
          <w:szCs w:val="20"/>
        </w:rPr>
      </w:pPr>
      <w:r>
        <w:rPr>
          <w:rFonts w:ascii="Verdana" w:hAnsi="Verdana"/>
          <w:sz w:val="20"/>
          <w:szCs w:val="20"/>
        </w:rPr>
        <w:t>Performance reviews, managing performance and determining performance requirements;</w:t>
      </w:r>
    </w:p>
    <w:p w:rsidR="00507DB6" w:rsidRDefault="00507DB6" w:rsidP="00507DB6">
      <w:pPr>
        <w:pStyle w:val="ListParagraph"/>
        <w:numPr>
          <w:ilvl w:val="0"/>
          <w:numId w:val="3"/>
        </w:numPr>
        <w:rPr>
          <w:rFonts w:ascii="Verdana" w:hAnsi="Verdana"/>
          <w:sz w:val="20"/>
          <w:szCs w:val="20"/>
        </w:rPr>
      </w:pPr>
      <w:r>
        <w:rPr>
          <w:rFonts w:ascii="Verdana" w:hAnsi="Verdana"/>
          <w:sz w:val="20"/>
          <w:szCs w:val="20"/>
        </w:rPr>
        <w:t>In order to manage internal policy and procedure</w:t>
      </w:r>
      <w:r w:rsidR="00AC49F9">
        <w:rPr>
          <w:rFonts w:ascii="Verdana" w:hAnsi="Verdana"/>
          <w:sz w:val="20"/>
          <w:szCs w:val="20"/>
        </w:rPr>
        <w:t>;</w:t>
      </w:r>
    </w:p>
    <w:p w:rsidR="00507DB6" w:rsidRDefault="00507DB6" w:rsidP="00507DB6">
      <w:pPr>
        <w:pStyle w:val="ListParagraph"/>
        <w:numPr>
          <w:ilvl w:val="0"/>
          <w:numId w:val="3"/>
        </w:numPr>
        <w:rPr>
          <w:rFonts w:ascii="Verdana" w:hAnsi="Verdana"/>
          <w:sz w:val="20"/>
          <w:szCs w:val="20"/>
        </w:rPr>
      </w:pPr>
      <w:r>
        <w:rPr>
          <w:rFonts w:ascii="Verdana" w:hAnsi="Verdana"/>
          <w:sz w:val="20"/>
          <w:szCs w:val="20"/>
        </w:rPr>
        <w:lastRenderedPageBreak/>
        <w:t>Human resources administration including</w:t>
      </w:r>
      <w:r w:rsidR="001D31CC">
        <w:rPr>
          <w:rFonts w:ascii="Verdana" w:hAnsi="Verdana"/>
          <w:sz w:val="20"/>
          <w:szCs w:val="20"/>
        </w:rPr>
        <w:t xml:space="preserve"> pensions,</w:t>
      </w:r>
      <w:r>
        <w:rPr>
          <w:rFonts w:ascii="Verdana" w:hAnsi="Verdana"/>
          <w:sz w:val="20"/>
          <w:szCs w:val="20"/>
        </w:rPr>
        <w:t xml:space="preserve"> payroll and benefits</w:t>
      </w:r>
      <w:r w:rsidR="00AC49F9">
        <w:rPr>
          <w:rFonts w:ascii="Verdana" w:hAnsi="Verdana"/>
          <w:sz w:val="20"/>
          <w:szCs w:val="20"/>
        </w:rPr>
        <w:t>;</w:t>
      </w:r>
    </w:p>
    <w:p w:rsidR="001D31CC" w:rsidRDefault="001D31CC" w:rsidP="00507DB6">
      <w:pPr>
        <w:pStyle w:val="ListParagraph"/>
        <w:numPr>
          <w:ilvl w:val="0"/>
          <w:numId w:val="3"/>
        </w:numPr>
        <w:rPr>
          <w:rFonts w:ascii="Verdana" w:hAnsi="Verdana"/>
          <w:sz w:val="20"/>
          <w:szCs w:val="20"/>
        </w:rPr>
      </w:pPr>
      <w:r>
        <w:rPr>
          <w:rFonts w:ascii="Verdana" w:hAnsi="Verdana"/>
          <w:sz w:val="20"/>
          <w:szCs w:val="20"/>
        </w:rPr>
        <w:t>To determine qualifications for a particular job or task, including decisions about promotions;</w:t>
      </w:r>
    </w:p>
    <w:p w:rsidR="001D31CC" w:rsidRDefault="001D31CC" w:rsidP="00507DB6">
      <w:pPr>
        <w:pStyle w:val="ListParagraph"/>
        <w:numPr>
          <w:ilvl w:val="0"/>
          <w:numId w:val="3"/>
        </w:numPr>
        <w:rPr>
          <w:rFonts w:ascii="Verdana" w:hAnsi="Verdana"/>
          <w:sz w:val="20"/>
          <w:szCs w:val="20"/>
        </w:rPr>
      </w:pPr>
      <w:r>
        <w:rPr>
          <w:rFonts w:ascii="Verdana" w:hAnsi="Verdana"/>
          <w:sz w:val="20"/>
          <w:szCs w:val="20"/>
        </w:rPr>
        <w:t>Evidence for possible disciplinary or grievance processes;</w:t>
      </w:r>
    </w:p>
    <w:p w:rsidR="00507DB6" w:rsidRDefault="00507DB6" w:rsidP="00507DB6">
      <w:pPr>
        <w:pStyle w:val="ListParagraph"/>
        <w:numPr>
          <w:ilvl w:val="0"/>
          <w:numId w:val="3"/>
        </w:numPr>
        <w:rPr>
          <w:rFonts w:ascii="Verdana" w:hAnsi="Verdana"/>
          <w:sz w:val="20"/>
          <w:szCs w:val="20"/>
        </w:rPr>
      </w:pPr>
      <w:r>
        <w:rPr>
          <w:rFonts w:ascii="Verdana" w:hAnsi="Verdana"/>
          <w:sz w:val="20"/>
          <w:szCs w:val="20"/>
        </w:rPr>
        <w:t>Complying with legal obligations</w:t>
      </w:r>
      <w:r w:rsidR="00AC49F9">
        <w:rPr>
          <w:rFonts w:ascii="Verdana" w:hAnsi="Verdana"/>
          <w:sz w:val="20"/>
          <w:szCs w:val="20"/>
        </w:rPr>
        <w:t>;</w:t>
      </w:r>
    </w:p>
    <w:p w:rsidR="00AC49F9" w:rsidRDefault="00AC49F9" w:rsidP="00507DB6">
      <w:pPr>
        <w:pStyle w:val="ListParagraph"/>
        <w:numPr>
          <w:ilvl w:val="0"/>
          <w:numId w:val="3"/>
        </w:numPr>
        <w:rPr>
          <w:rFonts w:ascii="Verdana" w:hAnsi="Verdana"/>
          <w:sz w:val="20"/>
          <w:szCs w:val="20"/>
        </w:rPr>
      </w:pPr>
      <w:r>
        <w:rPr>
          <w:rFonts w:ascii="Verdana" w:hAnsi="Verdana"/>
          <w:sz w:val="20"/>
          <w:szCs w:val="20"/>
        </w:rPr>
        <w:t>To monitor and manage staff access to our systems and facilities in order to protect our networks, the personal data of our employees and for the purposes of safeguarding;</w:t>
      </w:r>
    </w:p>
    <w:p w:rsidR="007374FE" w:rsidRPr="007374FE" w:rsidRDefault="007374FE" w:rsidP="007374FE">
      <w:pPr>
        <w:pStyle w:val="ListParagraph"/>
        <w:numPr>
          <w:ilvl w:val="0"/>
          <w:numId w:val="3"/>
        </w:numPr>
        <w:rPr>
          <w:rFonts w:ascii="Verdana" w:hAnsi="Verdana"/>
          <w:sz w:val="20"/>
          <w:szCs w:val="20"/>
        </w:rPr>
      </w:pPr>
      <w:r>
        <w:rPr>
          <w:rFonts w:ascii="Verdana" w:hAnsi="Verdana"/>
          <w:sz w:val="20"/>
          <w:szCs w:val="20"/>
        </w:rPr>
        <w:t>To monitor and protect the security of our n</w:t>
      </w:r>
      <w:r w:rsidR="001D31CC">
        <w:rPr>
          <w:rFonts w:ascii="Verdana" w:hAnsi="Verdana"/>
          <w:sz w:val="20"/>
          <w:szCs w:val="20"/>
        </w:rPr>
        <w:t>etwork and information, including preventing unauthorised access to our computer network and communications systems and preventing malicious software distribution;</w:t>
      </w:r>
    </w:p>
    <w:p w:rsidR="00507DB6" w:rsidRDefault="00507DB6" w:rsidP="00507DB6">
      <w:pPr>
        <w:pStyle w:val="ListParagraph"/>
        <w:numPr>
          <w:ilvl w:val="0"/>
          <w:numId w:val="3"/>
        </w:numPr>
        <w:rPr>
          <w:rFonts w:ascii="Verdana" w:hAnsi="Verdana"/>
          <w:sz w:val="20"/>
          <w:szCs w:val="20"/>
        </w:rPr>
      </w:pPr>
      <w:r>
        <w:rPr>
          <w:rFonts w:ascii="Verdana" w:hAnsi="Verdana"/>
          <w:sz w:val="20"/>
          <w:szCs w:val="20"/>
        </w:rPr>
        <w:t>Education, training and development activities</w:t>
      </w:r>
      <w:r w:rsidR="001D31CC">
        <w:rPr>
          <w:rFonts w:ascii="Verdana" w:hAnsi="Verdana"/>
          <w:sz w:val="20"/>
          <w:szCs w:val="20"/>
        </w:rPr>
        <w:t>;</w:t>
      </w:r>
    </w:p>
    <w:p w:rsidR="00507DB6" w:rsidRDefault="00507DB6" w:rsidP="00507DB6">
      <w:pPr>
        <w:pStyle w:val="ListParagraph"/>
        <w:numPr>
          <w:ilvl w:val="0"/>
          <w:numId w:val="3"/>
        </w:numPr>
        <w:rPr>
          <w:rFonts w:ascii="Verdana" w:hAnsi="Verdana"/>
          <w:sz w:val="20"/>
          <w:szCs w:val="20"/>
        </w:rPr>
      </w:pPr>
      <w:r>
        <w:rPr>
          <w:rFonts w:ascii="Verdana" w:hAnsi="Verdana"/>
          <w:sz w:val="20"/>
          <w:szCs w:val="20"/>
        </w:rPr>
        <w:t xml:space="preserve">To monitor compliance with </w:t>
      </w:r>
      <w:r w:rsidR="001D31CC">
        <w:rPr>
          <w:rFonts w:ascii="Verdana" w:hAnsi="Verdana"/>
          <w:sz w:val="20"/>
          <w:szCs w:val="20"/>
        </w:rPr>
        <w:t>equal opportunities legislation;</w:t>
      </w:r>
    </w:p>
    <w:p w:rsidR="007374FE" w:rsidRDefault="007374FE" w:rsidP="00507DB6">
      <w:pPr>
        <w:pStyle w:val="ListParagraph"/>
        <w:numPr>
          <w:ilvl w:val="0"/>
          <w:numId w:val="3"/>
        </w:numPr>
        <w:rPr>
          <w:rFonts w:ascii="Verdana" w:hAnsi="Verdana"/>
          <w:sz w:val="20"/>
          <w:szCs w:val="20"/>
        </w:rPr>
      </w:pPr>
      <w:r>
        <w:rPr>
          <w:rFonts w:ascii="Verdana" w:hAnsi="Verdana"/>
          <w:sz w:val="20"/>
          <w:szCs w:val="20"/>
        </w:rPr>
        <w:t>To answer questions from insurers in respect of any insurance policies which relate to you;</w:t>
      </w:r>
    </w:p>
    <w:p w:rsidR="001D31CC" w:rsidRDefault="001D31CC" w:rsidP="001D31CC">
      <w:pPr>
        <w:pStyle w:val="ListParagraph"/>
        <w:numPr>
          <w:ilvl w:val="0"/>
          <w:numId w:val="3"/>
        </w:numPr>
        <w:rPr>
          <w:rFonts w:ascii="Verdana" w:hAnsi="Verdana"/>
          <w:sz w:val="20"/>
          <w:szCs w:val="20"/>
        </w:rPr>
      </w:pPr>
      <w:r>
        <w:rPr>
          <w:rFonts w:ascii="Verdana" w:hAnsi="Verdana"/>
          <w:sz w:val="20"/>
          <w:szCs w:val="20"/>
        </w:rPr>
        <w:t>Determinations about continued employment or engagement;</w:t>
      </w:r>
    </w:p>
    <w:p w:rsidR="001D31CC" w:rsidRDefault="001D31CC" w:rsidP="001D31CC">
      <w:pPr>
        <w:pStyle w:val="ListParagraph"/>
        <w:numPr>
          <w:ilvl w:val="0"/>
          <w:numId w:val="3"/>
        </w:numPr>
        <w:rPr>
          <w:rFonts w:ascii="Verdana" w:hAnsi="Verdana"/>
          <w:sz w:val="20"/>
          <w:szCs w:val="20"/>
        </w:rPr>
      </w:pPr>
      <w:r>
        <w:rPr>
          <w:rFonts w:ascii="Verdana" w:hAnsi="Verdana"/>
          <w:sz w:val="20"/>
          <w:szCs w:val="20"/>
        </w:rPr>
        <w:t>Arrangements for the termination of the working relationship;</w:t>
      </w:r>
    </w:p>
    <w:p w:rsidR="001D31CC" w:rsidRDefault="001D31CC" w:rsidP="001D31CC">
      <w:pPr>
        <w:pStyle w:val="ListParagraph"/>
        <w:numPr>
          <w:ilvl w:val="0"/>
          <w:numId w:val="3"/>
        </w:numPr>
        <w:rPr>
          <w:rFonts w:ascii="Verdana" w:hAnsi="Verdana"/>
          <w:sz w:val="20"/>
          <w:szCs w:val="20"/>
        </w:rPr>
      </w:pPr>
      <w:r>
        <w:rPr>
          <w:rFonts w:ascii="Verdana" w:hAnsi="Verdana"/>
          <w:sz w:val="20"/>
          <w:szCs w:val="20"/>
        </w:rPr>
        <w:t>Dealing with post-termination arrangements;</w:t>
      </w:r>
    </w:p>
    <w:p w:rsidR="001D31CC" w:rsidRPr="007374FE" w:rsidRDefault="001D31CC" w:rsidP="007374FE">
      <w:pPr>
        <w:pStyle w:val="ListParagraph"/>
        <w:numPr>
          <w:ilvl w:val="0"/>
          <w:numId w:val="3"/>
        </w:numPr>
        <w:rPr>
          <w:rFonts w:ascii="Verdana" w:hAnsi="Verdana"/>
          <w:sz w:val="20"/>
          <w:szCs w:val="20"/>
        </w:rPr>
      </w:pPr>
      <w:r>
        <w:rPr>
          <w:rFonts w:ascii="Verdana" w:hAnsi="Verdana"/>
          <w:sz w:val="20"/>
          <w:szCs w:val="20"/>
        </w:rPr>
        <w:t xml:space="preserve">Health and safety obligations; </w:t>
      </w:r>
    </w:p>
    <w:p w:rsidR="001D31CC" w:rsidRDefault="007374FE" w:rsidP="00507DB6">
      <w:pPr>
        <w:pStyle w:val="ListParagraph"/>
        <w:numPr>
          <w:ilvl w:val="0"/>
          <w:numId w:val="3"/>
        </w:numPr>
        <w:rPr>
          <w:rFonts w:ascii="Verdana" w:hAnsi="Verdana"/>
          <w:sz w:val="20"/>
          <w:szCs w:val="20"/>
        </w:rPr>
      </w:pPr>
      <w:r>
        <w:rPr>
          <w:rFonts w:ascii="Verdana" w:hAnsi="Verdana"/>
          <w:sz w:val="20"/>
          <w:szCs w:val="20"/>
        </w:rPr>
        <w:t>Prevention and detection of f</w:t>
      </w:r>
      <w:r w:rsidR="001D31CC">
        <w:rPr>
          <w:rFonts w:ascii="Verdana" w:hAnsi="Verdana"/>
          <w:sz w:val="20"/>
          <w:szCs w:val="20"/>
        </w:rPr>
        <w:t>raud</w:t>
      </w:r>
      <w:r>
        <w:rPr>
          <w:rFonts w:ascii="Verdana" w:hAnsi="Verdana"/>
          <w:sz w:val="20"/>
          <w:szCs w:val="20"/>
        </w:rPr>
        <w:t xml:space="preserve"> or other criminal offences; and</w:t>
      </w:r>
    </w:p>
    <w:p w:rsidR="007374FE" w:rsidRDefault="007374FE" w:rsidP="00507DB6">
      <w:pPr>
        <w:pStyle w:val="ListParagraph"/>
        <w:numPr>
          <w:ilvl w:val="0"/>
          <w:numId w:val="3"/>
        </w:numPr>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rsidR="001D31CC" w:rsidRP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If you fail to provide certain information when requested, we may not be able to perform the contract we have entered into with you (such as paying you or providing a benefit), or we may be prevented from complying with our legal obligations (such as to ensure the health and safety of our workers).</w:t>
      </w:r>
    </w:p>
    <w:p w:rsidR="001D31CC" w:rsidRDefault="001D31CC" w:rsidP="0063067E">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w:t>
      </w:r>
      <w:r w:rsidR="0071491E">
        <w:rPr>
          <w:rFonts w:ascii="Verdana" w:hAnsi="Verdana"/>
          <w:color w:val="000000" w:themeColor="text1"/>
          <w:sz w:val="20"/>
          <w:szCs w:val="20"/>
        </w:rPr>
        <w:t>allows us to do so.</w:t>
      </w:r>
    </w:p>
    <w:p w:rsidR="0071491E" w:rsidRPr="0071491E" w:rsidRDefault="00DB2D54" w:rsidP="0063067E">
      <w:pPr>
        <w:rPr>
          <w:rFonts w:ascii="Verdana" w:hAnsi="Verdana"/>
          <w:b/>
          <w:color w:val="000000" w:themeColor="text1"/>
          <w:sz w:val="20"/>
          <w:szCs w:val="20"/>
        </w:rPr>
      </w:pPr>
      <w:r>
        <w:rPr>
          <w:rFonts w:ascii="Verdana" w:hAnsi="Verdana"/>
          <w:b/>
          <w:color w:val="000000" w:themeColor="text1"/>
          <w:sz w:val="20"/>
          <w:szCs w:val="20"/>
        </w:rPr>
        <w:t>How we use particularly sensitive i</w:t>
      </w:r>
      <w:r w:rsidR="0071491E" w:rsidRPr="0071491E">
        <w:rPr>
          <w:rFonts w:ascii="Verdana" w:hAnsi="Verdana"/>
          <w:b/>
          <w:color w:val="000000" w:themeColor="text1"/>
          <w:sz w:val="20"/>
          <w:szCs w:val="20"/>
        </w:rPr>
        <w:t>nformation</w:t>
      </w:r>
    </w:p>
    <w:p w:rsidR="0071491E" w:rsidRDefault="0071491E" w:rsidP="0063067E">
      <w:pPr>
        <w:rPr>
          <w:rFonts w:ascii="Verdana" w:hAnsi="Verdana"/>
          <w:color w:val="000000" w:themeColor="text1"/>
          <w:sz w:val="20"/>
          <w:szCs w:val="20"/>
        </w:rPr>
      </w:pPr>
      <w:r>
        <w:rPr>
          <w:rFonts w:ascii="Verdana" w:hAnsi="Verdana"/>
          <w:color w:val="000000" w:themeColor="text1"/>
          <w:sz w:val="20"/>
          <w:szCs w:val="20"/>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 (or in relation to our pension scheme);</w:t>
      </w:r>
    </w:p>
    <w:p w:rsidR="0071491E" w:rsidRDefault="0071491E" w:rsidP="0071491E">
      <w:pPr>
        <w:pStyle w:val="ListParagraph"/>
        <w:numPr>
          <w:ilvl w:val="0"/>
          <w:numId w:val="4"/>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rsidR="0071491E" w:rsidRDefault="0071491E" w:rsidP="0071491E">
      <w:pPr>
        <w:rPr>
          <w:rFonts w:ascii="Verdana" w:hAnsi="Verdana"/>
          <w:color w:val="000000" w:themeColor="text1"/>
          <w:sz w:val="20"/>
          <w:szCs w:val="20"/>
        </w:rPr>
      </w:pPr>
      <w:r>
        <w:rPr>
          <w:rFonts w:ascii="Verdana" w:hAnsi="Verdana"/>
          <w:color w:val="000000" w:themeColor="text1"/>
          <w:sz w:val="20"/>
          <w:szCs w:val="20"/>
        </w:rPr>
        <w:t>We will use this information in the following ways: -</w:t>
      </w:r>
    </w:p>
    <w:p w:rsidR="0071491E" w:rsidRDefault="007374FE" w:rsidP="0071491E">
      <w:pPr>
        <w:pStyle w:val="ListParagraph"/>
        <w:numPr>
          <w:ilvl w:val="0"/>
          <w:numId w:val="5"/>
        </w:numPr>
        <w:rPr>
          <w:rFonts w:ascii="Verdana" w:hAnsi="Verdana"/>
          <w:color w:val="000000" w:themeColor="text1"/>
          <w:sz w:val="20"/>
          <w:szCs w:val="20"/>
        </w:rPr>
      </w:pPr>
      <w:r>
        <w:rPr>
          <w:rFonts w:ascii="Verdana" w:hAnsi="Verdana"/>
          <w:color w:val="000000" w:themeColor="text1"/>
          <w:sz w:val="20"/>
          <w:szCs w:val="20"/>
        </w:rPr>
        <w:lastRenderedPageBreak/>
        <w:t>Collecting i</w:t>
      </w:r>
      <w:r w:rsidR="0071491E">
        <w:rPr>
          <w:rFonts w:ascii="Verdana" w:hAnsi="Verdana"/>
          <w:color w:val="000000" w:themeColor="text1"/>
          <w:sz w:val="20"/>
          <w:szCs w:val="20"/>
        </w:rPr>
        <w:t>nformation relating to leave of absence, which may include sickness absence or family related leave;</w:t>
      </w:r>
    </w:p>
    <w:p w:rsidR="0071491E" w:rsidRDefault="0071491E" w:rsidP="0071491E">
      <w:pPr>
        <w:pStyle w:val="ListParagraph"/>
        <w:numPr>
          <w:ilvl w:val="0"/>
          <w:numId w:val="5"/>
        </w:numPr>
        <w:rPr>
          <w:rFonts w:ascii="Verdana" w:hAnsi="Verdana"/>
          <w:color w:val="000000" w:themeColor="text1"/>
          <w:sz w:val="20"/>
          <w:szCs w:val="20"/>
        </w:rPr>
      </w:pPr>
      <w:r>
        <w:rPr>
          <w:rFonts w:ascii="Verdana" w:hAnsi="Verdana"/>
          <w:color w:val="000000" w:themeColor="text1"/>
          <w:sz w:val="20"/>
          <w:szCs w:val="20"/>
        </w:rPr>
        <w:t>To comply with employment and other laws;</w:t>
      </w:r>
    </w:p>
    <w:p w:rsidR="0071491E" w:rsidRDefault="007374FE" w:rsidP="0071491E">
      <w:pPr>
        <w:pStyle w:val="ListParagraph"/>
        <w:numPr>
          <w:ilvl w:val="0"/>
          <w:numId w:val="5"/>
        </w:numPr>
        <w:rPr>
          <w:rFonts w:ascii="Verdana" w:hAnsi="Verdana"/>
          <w:color w:val="000000" w:themeColor="text1"/>
          <w:sz w:val="20"/>
          <w:szCs w:val="20"/>
        </w:rPr>
      </w:pPr>
      <w:r>
        <w:rPr>
          <w:rFonts w:ascii="Verdana" w:hAnsi="Verdana"/>
          <w:color w:val="000000" w:themeColor="text1"/>
          <w:sz w:val="20"/>
          <w:szCs w:val="20"/>
        </w:rPr>
        <w:t>Collecting i</w:t>
      </w:r>
      <w:r w:rsidR="0071491E">
        <w:rPr>
          <w:rFonts w:ascii="Verdana" w:hAnsi="Verdana"/>
          <w:color w:val="000000" w:themeColor="text1"/>
          <w:sz w:val="20"/>
          <w:szCs w:val="20"/>
        </w:rPr>
        <w:t>nformation about your physical or mental health, or disability status, to ensure your health and welfare in the workplace and to assess your fitness to work, to provide appropriate workplace adjustments, to manage sickness absence and to administer benefits;</w:t>
      </w:r>
    </w:p>
    <w:p w:rsidR="0071491E" w:rsidRDefault="007374FE" w:rsidP="0071491E">
      <w:pPr>
        <w:pStyle w:val="ListParagraph"/>
        <w:numPr>
          <w:ilvl w:val="0"/>
          <w:numId w:val="5"/>
        </w:numPr>
        <w:rPr>
          <w:rFonts w:ascii="Verdana" w:hAnsi="Verdana"/>
          <w:color w:val="000000" w:themeColor="text1"/>
          <w:sz w:val="20"/>
          <w:szCs w:val="20"/>
        </w:rPr>
      </w:pPr>
      <w:r>
        <w:rPr>
          <w:rFonts w:ascii="Verdana" w:hAnsi="Verdana"/>
          <w:color w:val="000000" w:themeColor="text1"/>
          <w:sz w:val="20"/>
          <w:szCs w:val="20"/>
        </w:rPr>
        <w:t>Collecting i</w:t>
      </w:r>
      <w:r w:rsidR="0071491E">
        <w:rPr>
          <w:rFonts w:ascii="Verdana" w:hAnsi="Verdana"/>
          <w:color w:val="000000" w:themeColor="text1"/>
          <w:sz w:val="20"/>
          <w:szCs w:val="20"/>
        </w:rPr>
        <w:t>nformation about your race or national or ethnic origin, religious</w:t>
      </w:r>
      <w:r>
        <w:rPr>
          <w:rFonts w:ascii="Verdana" w:hAnsi="Verdana"/>
          <w:color w:val="000000" w:themeColor="text1"/>
          <w:sz w:val="20"/>
          <w:szCs w:val="20"/>
        </w:rPr>
        <w:t>, philosophical or moral beliefs, or sexual life or sexual orientation, to ensure meaningful equal opportunity monitoring and reporting.</w:t>
      </w:r>
    </w:p>
    <w:p w:rsidR="007374FE" w:rsidRDefault="007374FE" w:rsidP="007374FE">
      <w:pPr>
        <w:pStyle w:val="ListParagraph"/>
        <w:numPr>
          <w:ilvl w:val="0"/>
          <w:numId w:val="5"/>
        </w:numPr>
        <w:rPr>
          <w:rFonts w:ascii="Verdana" w:hAnsi="Verdana"/>
          <w:color w:val="000000" w:themeColor="text1"/>
          <w:sz w:val="20"/>
          <w:szCs w:val="20"/>
        </w:rPr>
      </w:pPr>
      <w:r>
        <w:rPr>
          <w:rFonts w:ascii="Verdana" w:hAnsi="Verdana"/>
          <w:color w:val="000000" w:themeColor="text1"/>
          <w:sz w:val="20"/>
          <w:szCs w:val="20"/>
        </w:rPr>
        <w:t>To record trade union membership information to pay trade union premiums and to comply with employment law obligations.</w:t>
      </w:r>
    </w:p>
    <w:p w:rsidR="007374FE" w:rsidRPr="00DB2D54" w:rsidRDefault="00DB2D54" w:rsidP="007374FE">
      <w:pPr>
        <w:rPr>
          <w:rFonts w:ascii="Verdana" w:hAnsi="Verdana"/>
          <w:b/>
          <w:color w:val="000000" w:themeColor="text1"/>
          <w:sz w:val="20"/>
          <w:szCs w:val="20"/>
          <w:u w:val="single"/>
        </w:rPr>
      </w:pPr>
      <w:r>
        <w:rPr>
          <w:rFonts w:ascii="Verdana" w:hAnsi="Verdana"/>
          <w:b/>
          <w:color w:val="000000" w:themeColor="text1"/>
          <w:sz w:val="20"/>
          <w:szCs w:val="20"/>
          <w:u w:val="single"/>
        </w:rPr>
        <w:t>Criminal c</w:t>
      </w:r>
      <w:r w:rsidR="007374FE" w:rsidRPr="00DB2D54">
        <w:rPr>
          <w:rFonts w:ascii="Verdana" w:hAnsi="Verdana"/>
          <w:b/>
          <w:color w:val="000000" w:themeColor="text1"/>
          <w:sz w:val="20"/>
          <w:szCs w:val="20"/>
          <w:u w:val="single"/>
        </w:rPr>
        <w:t>onvictions</w:t>
      </w:r>
    </w:p>
    <w:p w:rsidR="007374FE" w:rsidRDefault="007374FE" w:rsidP="00127C92">
      <w:pPr>
        <w:rPr>
          <w:rFonts w:ascii="Verdana" w:hAnsi="Verdana"/>
          <w:sz w:val="20"/>
          <w:szCs w:val="20"/>
        </w:rPr>
      </w:pPr>
      <w:r>
        <w:rPr>
          <w:rFonts w:ascii="Verdana" w:hAnsi="Verdana"/>
          <w:sz w:val="20"/>
          <w:szCs w:val="20"/>
        </w:rPr>
        <w:t xml:space="preserve">We may only use information relating to criminal convictions where the law allows us to do so. This will usually be where it is necessary to carry out our legal obligations. </w:t>
      </w:r>
      <w:r w:rsidR="006B114B">
        <w:rPr>
          <w:rFonts w:ascii="Verdana" w:hAnsi="Verdana"/>
          <w:sz w:val="20"/>
          <w:szCs w:val="20"/>
        </w:rPr>
        <w:t>We will only collect information about criminal convictions if it is appropriate given the nature of the role and where we are legally able to do so.</w:t>
      </w:r>
    </w:p>
    <w:p w:rsidR="006B114B" w:rsidRDefault="006B114B" w:rsidP="00127C92">
      <w:pPr>
        <w:rPr>
          <w:rFonts w:ascii="Verdana" w:hAnsi="Verdana"/>
          <w:sz w:val="20"/>
          <w:szCs w:val="20"/>
        </w:rPr>
      </w:pPr>
      <w:r>
        <w:rPr>
          <w:rFonts w:ascii="Verdana" w:hAnsi="Verdana"/>
          <w:sz w:val="20"/>
          <w:szCs w:val="20"/>
        </w:rPr>
        <w:t>Where appropriate we will collect information about criminal convictions as part of the recruitment process or we may be notified of such information directly by you in the course of working for us.</w:t>
      </w:r>
    </w:p>
    <w:p w:rsidR="006B114B" w:rsidRPr="00DB2D54" w:rsidRDefault="00DB2D54" w:rsidP="00127C92">
      <w:pPr>
        <w:rPr>
          <w:rFonts w:ascii="Verdana" w:hAnsi="Verdana"/>
          <w:b/>
          <w:sz w:val="20"/>
          <w:szCs w:val="20"/>
          <w:u w:val="single"/>
        </w:rPr>
      </w:pPr>
      <w:r>
        <w:rPr>
          <w:rFonts w:ascii="Verdana" w:hAnsi="Verdana"/>
          <w:b/>
          <w:sz w:val="20"/>
          <w:szCs w:val="20"/>
          <w:u w:val="single"/>
        </w:rPr>
        <w:t>Automated decision m</w:t>
      </w:r>
      <w:r w:rsidR="006B114B" w:rsidRPr="00DB2D54">
        <w:rPr>
          <w:rFonts w:ascii="Verdana" w:hAnsi="Verdana"/>
          <w:b/>
          <w:sz w:val="20"/>
          <w:szCs w:val="20"/>
          <w:u w:val="single"/>
        </w:rPr>
        <w:t>aking</w:t>
      </w:r>
    </w:p>
    <w:p w:rsidR="006B114B" w:rsidRDefault="006B114B" w:rsidP="00127C92">
      <w:pPr>
        <w:rPr>
          <w:rFonts w:ascii="Verdana" w:hAnsi="Verdana"/>
          <w:sz w:val="20"/>
          <w:szCs w:val="20"/>
        </w:rPr>
      </w:pPr>
      <w:r>
        <w:rPr>
          <w:rFonts w:ascii="Verdana" w:hAnsi="Verdana"/>
          <w:sz w:val="20"/>
          <w:szCs w:val="20"/>
        </w:rPr>
        <w:t>Automated decision making takes place when an electronic system uses personal information to make a decision without human intervention. We are allowed to use automated decision making in the following circumstances: -</w:t>
      </w:r>
    </w:p>
    <w:p w:rsidR="006B114B" w:rsidRDefault="006B114B" w:rsidP="006B114B">
      <w:pPr>
        <w:pStyle w:val="ListParagraph"/>
        <w:numPr>
          <w:ilvl w:val="0"/>
          <w:numId w:val="6"/>
        </w:numPr>
        <w:rPr>
          <w:rFonts w:ascii="Verdana" w:hAnsi="Verdana"/>
          <w:sz w:val="20"/>
          <w:szCs w:val="20"/>
        </w:rPr>
      </w:pPr>
      <w:r>
        <w:rPr>
          <w:rFonts w:ascii="Verdana" w:hAnsi="Verdana"/>
          <w:sz w:val="20"/>
          <w:szCs w:val="20"/>
        </w:rPr>
        <w:t>Where we have notified you of the decision and given you 21 days to request a reconsideration;</w:t>
      </w:r>
    </w:p>
    <w:p w:rsidR="006B114B" w:rsidRDefault="006B114B" w:rsidP="006B114B">
      <w:pPr>
        <w:pStyle w:val="ListParagraph"/>
        <w:numPr>
          <w:ilvl w:val="0"/>
          <w:numId w:val="6"/>
        </w:numPr>
        <w:rPr>
          <w:rFonts w:ascii="Verdana" w:hAnsi="Verdana"/>
          <w:sz w:val="20"/>
          <w:szCs w:val="20"/>
        </w:rPr>
      </w:pPr>
      <w:r>
        <w:rPr>
          <w:rFonts w:ascii="Verdana" w:hAnsi="Verdana"/>
          <w:sz w:val="20"/>
          <w:szCs w:val="20"/>
        </w:rPr>
        <w:t>Where it is necessary to perform the contract with you and appropriate measures are put in place to safeguard your rights;</w:t>
      </w:r>
      <w:r w:rsidR="00067862">
        <w:rPr>
          <w:rFonts w:ascii="Verdana" w:hAnsi="Verdana"/>
          <w:sz w:val="20"/>
          <w:szCs w:val="20"/>
        </w:rPr>
        <w:t xml:space="preserve"> or</w:t>
      </w:r>
    </w:p>
    <w:p w:rsidR="006B114B" w:rsidRDefault="006B114B" w:rsidP="006B114B">
      <w:pPr>
        <w:pStyle w:val="ListParagraph"/>
        <w:numPr>
          <w:ilvl w:val="0"/>
          <w:numId w:val="6"/>
        </w:numPr>
        <w:rPr>
          <w:rFonts w:ascii="Verdana" w:hAnsi="Verdana"/>
          <w:sz w:val="20"/>
          <w:szCs w:val="20"/>
        </w:rPr>
      </w:pPr>
      <w:r>
        <w:rPr>
          <w:rFonts w:ascii="Verdana" w:hAnsi="Verdana"/>
          <w:sz w:val="20"/>
          <w:szCs w:val="20"/>
        </w:rPr>
        <w:t xml:space="preserve">In limited circumstances, with your explicit written consent and where </w:t>
      </w:r>
      <w:r w:rsidR="00067862">
        <w:rPr>
          <w:rFonts w:ascii="Verdana" w:hAnsi="Verdana"/>
          <w:sz w:val="20"/>
          <w:szCs w:val="20"/>
        </w:rPr>
        <w:t>appropriate measures are in place to safeguard your rights.</w:t>
      </w:r>
    </w:p>
    <w:p w:rsidR="00067862" w:rsidRPr="00067862" w:rsidRDefault="00067862" w:rsidP="00067862">
      <w:pPr>
        <w:rPr>
          <w:rFonts w:ascii="Verdana" w:hAnsi="Verdana"/>
          <w:sz w:val="20"/>
          <w:szCs w:val="20"/>
        </w:rPr>
      </w:pPr>
      <w:r>
        <w:rPr>
          <w:rFonts w:ascii="Verdana" w:hAnsi="Verdana"/>
          <w:sz w:val="20"/>
          <w:szCs w:val="20"/>
        </w:rPr>
        <w:t>You will not be subject to decisions that will have a significant impact on you based solely on automated decision-making, unless we have a lawful basis for doing so and we have notified you.</w:t>
      </w:r>
    </w:p>
    <w:p w:rsidR="006B114B" w:rsidRPr="00D0419B" w:rsidRDefault="00DB2D54" w:rsidP="00127C92">
      <w:pPr>
        <w:rPr>
          <w:rFonts w:ascii="Verdana" w:hAnsi="Verdana"/>
          <w:b/>
          <w:sz w:val="20"/>
          <w:szCs w:val="20"/>
          <w:u w:val="single"/>
        </w:rPr>
      </w:pPr>
      <w:r>
        <w:rPr>
          <w:rFonts w:ascii="Verdana" w:hAnsi="Verdana"/>
          <w:b/>
          <w:sz w:val="20"/>
          <w:szCs w:val="20"/>
          <w:u w:val="single"/>
        </w:rPr>
        <w:t>Sharing d</w:t>
      </w:r>
      <w:r w:rsidR="006B114B" w:rsidRPr="00D0419B">
        <w:rPr>
          <w:rFonts w:ascii="Verdana" w:hAnsi="Verdana"/>
          <w:b/>
          <w:sz w:val="20"/>
          <w:szCs w:val="20"/>
          <w:u w:val="single"/>
        </w:rPr>
        <w:t xml:space="preserve">ata </w:t>
      </w:r>
    </w:p>
    <w:p w:rsidR="00067862" w:rsidRDefault="00067862" w:rsidP="00127C92">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interest in doing so. These include the following: -</w:t>
      </w:r>
    </w:p>
    <w:p w:rsidR="00067862" w:rsidRDefault="00067862" w:rsidP="00067862">
      <w:pPr>
        <w:pStyle w:val="ListParagraph"/>
        <w:numPr>
          <w:ilvl w:val="0"/>
          <w:numId w:val="7"/>
        </w:numPr>
        <w:rPr>
          <w:rFonts w:ascii="Verdana" w:hAnsi="Verdana"/>
          <w:sz w:val="20"/>
          <w:szCs w:val="20"/>
        </w:rPr>
      </w:pPr>
      <w:r w:rsidRPr="007C137C">
        <w:rPr>
          <w:rFonts w:ascii="Verdana" w:hAnsi="Verdana"/>
          <w:sz w:val="20"/>
          <w:szCs w:val="20"/>
        </w:rPr>
        <w:t xml:space="preserve">the </w:t>
      </w:r>
      <w:r w:rsidR="00E17AFD">
        <w:rPr>
          <w:rFonts w:ascii="Verdana" w:hAnsi="Verdana"/>
          <w:sz w:val="20"/>
          <w:szCs w:val="20"/>
        </w:rPr>
        <w:t>Department for Education (</w:t>
      </w:r>
      <w:proofErr w:type="spellStart"/>
      <w:r w:rsidR="00E17AFD">
        <w:rPr>
          <w:rFonts w:ascii="Verdana" w:hAnsi="Verdana"/>
          <w:sz w:val="20"/>
          <w:szCs w:val="20"/>
        </w:rPr>
        <w:t>DfE</w:t>
      </w:r>
      <w:proofErr w:type="spellEnd"/>
      <w:r w:rsidR="00E17AFD">
        <w:rPr>
          <w:rFonts w:ascii="Verdana" w:hAnsi="Verdana"/>
          <w:sz w:val="20"/>
          <w:szCs w:val="20"/>
        </w:rPr>
        <w:t>)</w:t>
      </w:r>
      <w:r>
        <w:rPr>
          <w:rFonts w:ascii="Verdana" w:hAnsi="Verdana"/>
          <w:sz w:val="20"/>
          <w:szCs w:val="20"/>
        </w:rPr>
        <w:t>;</w:t>
      </w:r>
    </w:p>
    <w:p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Ofsted</w:t>
      </w:r>
      <w:r w:rsidR="00E17AFD">
        <w:rPr>
          <w:rFonts w:ascii="Verdana" w:hAnsi="Verdana"/>
          <w:sz w:val="20"/>
          <w:szCs w:val="20"/>
        </w:rPr>
        <w:t>;</w:t>
      </w:r>
    </w:p>
    <w:p w:rsidR="00E17AFD" w:rsidRDefault="00E17AFD" w:rsidP="00067862">
      <w:pPr>
        <w:pStyle w:val="ListParagraph"/>
        <w:numPr>
          <w:ilvl w:val="0"/>
          <w:numId w:val="7"/>
        </w:numPr>
        <w:rPr>
          <w:rFonts w:ascii="Verdana" w:hAnsi="Verdana"/>
          <w:sz w:val="20"/>
          <w:szCs w:val="20"/>
        </w:rPr>
      </w:pPr>
      <w:r>
        <w:rPr>
          <w:rFonts w:ascii="Verdana" w:hAnsi="Verdana"/>
          <w:sz w:val="20"/>
          <w:szCs w:val="20"/>
        </w:rPr>
        <w:t>Prospective Employers;</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Welfare services (such as social services)</w:t>
      </w:r>
      <w:r w:rsidR="00E17AFD">
        <w:rPr>
          <w:rFonts w:ascii="Verdana" w:hAnsi="Verdana"/>
          <w:sz w:val="20"/>
          <w:szCs w:val="20"/>
        </w:rPr>
        <w:t>;</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Law enforcement officials such as police, HMRC</w:t>
      </w:r>
      <w:r w:rsidR="00E17AFD">
        <w:rPr>
          <w:rFonts w:ascii="Verdana" w:hAnsi="Verdana"/>
          <w:sz w:val="20"/>
          <w:szCs w:val="20"/>
        </w:rPr>
        <w:t>;</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LADO</w:t>
      </w:r>
      <w:r w:rsidR="00E17AFD">
        <w:rPr>
          <w:rFonts w:ascii="Verdana" w:hAnsi="Verdana"/>
          <w:sz w:val="20"/>
          <w:szCs w:val="20"/>
        </w:rPr>
        <w:t>;</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Training providers</w:t>
      </w:r>
      <w:r w:rsidR="00E17AFD">
        <w:rPr>
          <w:rFonts w:ascii="Verdana" w:hAnsi="Verdana"/>
          <w:sz w:val="20"/>
          <w:szCs w:val="20"/>
        </w:rPr>
        <w:t>;</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Professional advisors such as lawyers and consultants</w:t>
      </w:r>
      <w:r w:rsidR="00E17AFD">
        <w:rPr>
          <w:rFonts w:ascii="Verdana" w:hAnsi="Verdana"/>
          <w:sz w:val="20"/>
          <w:szCs w:val="20"/>
        </w:rPr>
        <w:t>;</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lastRenderedPageBreak/>
        <w:t>Support services (including HR support, insurance, IT support, information security, pensions and payroll)</w:t>
      </w:r>
      <w:r w:rsidR="00E17AFD">
        <w:rPr>
          <w:rFonts w:ascii="Verdana" w:hAnsi="Verdana"/>
          <w:sz w:val="20"/>
          <w:szCs w:val="20"/>
        </w:rPr>
        <w:t>;</w:t>
      </w:r>
    </w:p>
    <w:p w:rsidR="00067862" w:rsidRDefault="00E17AFD" w:rsidP="00067862">
      <w:pPr>
        <w:pStyle w:val="ListParagraph"/>
        <w:numPr>
          <w:ilvl w:val="0"/>
          <w:numId w:val="7"/>
        </w:numPr>
        <w:rPr>
          <w:rFonts w:ascii="Verdana" w:hAnsi="Verdana"/>
          <w:sz w:val="20"/>
          <w:szCs w:val="20"/>
        </w:rPr>
      </w:pPr>
      <w:r>
        <w:rPr>
          <w:rFonts w:ascii="Verdana" w:hAnsi="Verdana"/>
          <w:sz w:val="20"/>
          <w:szCs w:val="20"/>
        </w:rPr>
        <w:t>The Local A</w:t>
      </w:r>
      <w:r w:rsidR="00067862">
        <w:rPr>
          <w:rFonts w:ascii="Verdana" w:hAnsi="Verdana"/>
          <w:sz w:val="20"/>
          <w:szCs w:val="20"/>
        </w:rPr>
        <w:t>uthority</w:t>
      </w:r>
      <w:r>
        <w:rPr>
          <w:rFonts w:ascii="Verdana" w:hAnsi="Verdana"/>
          <w:sz w:val="20"/>
          <w:szCs w:val="20"/>
        </w:rPr>
        <w:t>;</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Occupational Health</w:t>
      </w:r>
      <w:r w:rsidR="00E17AFD">
        <w:rPr>
          <w:rFonts w:ascii="Verdana" w:hAnsi="Verdana"/>
          <w:sz w:val="20"/>
          <w:szCs w:val="20"/>
        </w:rPr>
        <w:t>;</w:t>
      </w:r>
    </w:p>
    <w:p w:rsidR="00067862" w:rsidRDefault="00067862" w:rsidP="00067862">
      <w:pPr>
        <w:pStyle w:val="ListParagraph"/>
        <w:numPr>
          <w:ilvl w:val="0"/>
          <w:numId w:val="7"/>
        </w:numPr>
        <w:rPr>
          <w:rFonts w:ascii="Verdana" w:hAnsi="Verdana"/>
          <w:sz w:val="20"/>
          <w:szCs w:val="20"/>
        </w:rPr>
      </w:pPr>
      <w:r>
        <w:rPr>
          <w:rFonts w:ascii="Verdana" w:hAnsi="Verdana"/>
          <w:sz w:val="20"/>
          <w:szCs w:val="20"/>
        </w:rPr>
        <w:t>DBS</w:t>
      </w:r>
      <w:r w:rsidR="00E17AFD">
        <w:rPr>
          <w:rFonts w:ascii="Verdana" w:hAnsi="Verdana"/>
          <w:sz w:val="20"/>
          <w:szCs w:val="20"/>
        </w:rPr>
        <w:t>; and</w:t>
      </w:r>
    </w:p>
    <w:p w:rsidR="00067862" w:rsidRPr="007C137C" w:rsidRDefault="00067862" w:rsidP="00067862">
      <w:pPr>
        <w:pStyle w:val="ListParagraph"/>
        <w:numPr>
          <w:ilvl w:val="0"/>
          <w:numId w:val="7"/>
        </w:numPr>
        <w:rPr>
          <w:rFonts w:ascii="Verdana" w:hAnsi="Verdana"/>
          <w:sz w:val="20"/>
          <w:szCs w:val="20"/>
        </w:rPr>
      </w:pPr>
      <w:r>
        <w:rPr>
          <w:rFonts w:ascii="Verdana" w:hAnsi="Verdana"/>
          <w:sz w:val="20"/>
          <w:szCs w:val="20"/>
        </w:rPr>
        <w:t>Recruitment and supply agencies</w:t>
      </w:r>
      <w:r w:rsidR="00E17AFD">
        <w:rPr>
          <w:rFonts w:ascii="Verdana" w:hAnsi="Verdana"/>
          <w:sz w:val="20"/>
          <w:szCs w:val="20"/>
        </w:rPr>
        <w:t>.</w:t>
      </w:r>
    </w:p>
    <w:p w:rsidR="00067862" w:rsidRDefault="00067862" w:rsidP="00127C92">
      <w:pPr>
        <w:rPr>
          <w:rFonts w:ascii="Verdana" w:hAnsi="Verdana"/>
          <w:sz w:val="20"/>
          <w:szCs w:val="20"/>
        </w:rPr>
      </w:pPr>
      <w:r>
        <w:rPr>
          <w:rFonts w:ascii="Verdana" w:hAnsi="Verdana"/>
          <w:sz w:val="20"/>
          <w:szCs w:val="20"/>
        </w:rPr>
        <w:t>Information will be provided to those agencies securely or anonymised where possible.</w:t>
      </w:r>
    </w:p>
    <w:p w:rsidR="00067862" w:rsidRDefault="00067862" w:rsidP="00127C92">
      <w:pPr>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rsidR="00067862" w:rsidRDefault="00DB2D54" w:rsidP="00067862">
      <w:pPr>
        <w:rPr>
          <w:rFonts w:ascii="Verdana" w:hAnsi="Verdana"/>
          <w:b/>
          <w:sz w:val="20"/>
          <w:szCs w:val="20"/>
          <w:u w:val="single"/>
        </w:rPr>
      </w:pPr>
      <w:r>
        <w:rPr>
          <w:rFonts w:ascii="Verdana" w:hAnsi="Verdana"/>
          <w:b/>
          <w:sz w:val="20"/>
          <w:szCs w:val="20"/>
          <w:u w:val="single"/>
        </w:rPr>
        <w:t>Retention p</w:t>
      </w:r>
      <w:r w:rsidR="00067862" w:rsidRPr="002C0A52">
        <w:rPr>
          <w:rFonts w:ascii="Verdana" w:hAnsi="Verdana"/>
          <w:b/>
          <w:sz w:val="20"/>
          <w:szCs w:val="20"/>
          <w:u w:val="single"/>
        </w:rPr>
        <w:t>eriods</w:t>
      </w:r>
    </w:p>
    <w:p w:rsidR="00067862" w:rsidRDefault="00067862" w:rsidP="00067862">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rsidR="00067862" w:rsidRDefault="00067862" w:rsidP="00067862">
      <w:pPr>
        <w:rPr>
          <w:rFonts w:ascii="Verdana" w:hAnsi="Verdana"/>
          <w:color w:val="00B0F0"/>
          <w:sz w:val="20"/>
          <w:szCs w:val="20"/>
        </w:rPr>
      </w:pPr>
      <w:r>
        <w:rPr>
          <w:rFonts w:ascii="Verdana" w:hAnsi="Verdana"/>
          <w:sz w:val="20"/>
          <w:szCs w:val="20"/>
        </w:rPr>
        <w:t>To determine the appropriate retention period for personal data, the School considers the amount, nature, and sensitivity of personal data, the potential risk of harm from unauthorised use or disclosure of personal data, the purposes for processing the personal data, whether we can fulfil the purposes of processing by other means and any applicable legal requirements.</w:t>
      </w:r>
      <w:r w:rsidRPr="002C0A52">
        <w:rPr>
          <w:rFonts w:ascii="Verdana" w:hAnsi="Verdana"/>
          <w:color w:val="00B0F0"/>
          <w:sz w:val="20"/>
          <w:szCs w:val="20"/>
        </w:rPr>
        <w:t xml:space="preserve"> </w:t>
      </w:r>
    </w:p>
    <w:p w:rsidR="00D0419B" w:rsidRPr="000A26FB" w:rsidRDefault="00D0419B" w:rsidP="00D0419B">
      <w:pPr>
        <w:rPr>
          <w:rFonts w:ascii="Verdana" w:hAnsi="Verdana"/>
          <w:sz w:val="20"/>
          <w:szCs w:val="20"/>
        </w:rPr>
      </w:pPr>
      <w:r w:rsidRPr="000A26FB">
        <w:rPr>
          <w:rFonts w:ascii="Verdana" w:hAnsi="Verdana"/>
          <w:sz w:val="20"/>
          <w:szCs w:val="20"/>
        </w:rPr>
        <w:t>Once you are no longer an employee, worker or contractor of the company we will retain and securely destroy your personal information in accordance with our data retention policy.</w:t>
      </w:r>
    </w:p>
    <w:p w:rsidR="00067862" w:rsidRDefault="00067862" w:rsidP="00067862">
      <w:pPr>
        <w:rPr>
          <w:rFonts w:ascii="Verdana" w:hAnsi="Verdana"/>
          <w:color w:val="000000" w:themeColor="text1"/>
          <w:sz w:val="20"/>
          <w:szCs w:val="20"/>
        </w:rPr>
      </w:pPr>
      <w:r>
        <w:rPr>
          <w:rFonts w:ascii="Verdana" w:hAnsi="Verdana"/>
          <w:color w:val="000000" w:themeColor="text1"/>
          <w:sz w:val="20"/>
          <w:szCs w:val="20"/>
        </w:rPr>
        <w:t xml:space="preserve">The School typically retains personal data for 6 </w:t>
      </w:r>
      <w:proofErr w:type="gramStart"/>
      <w:r>
        <w:rPr>
          <w:rFonts w:ascii="Verdana" w:hAnsi="Verdana"/>
          <w:color w:val="000000" w:themeColor="text1"/>
          <w:sz w:val="20"/>
          <w:szCs w:val="20"/>
        </w:rPr>
        <w:t>years</w:t>
      </w:r>
      <w:proofErr w:type="gramEnd"/>
      <w:r>
        <w:rPr>
          <w:rFonts w:ascii="Verdana" w:hAnsi="Verdana"/>
          <w:color w:val="000000" w:themeColor="text1"/>
          <w:sz w:val="20"/>
          <w:szCs w:val="20"/>
        </w:rPr>
        <w:t xml:space="preserve"> subject to any exceptional circumstances or to comply with laws or regulations that require a specific retention period.</w:t>
      </w:r>
    </w:p>
    <w:p w:rsidR="00067862" w:rsidRDefault="00D0419B" w:rsidP="00127C92">
      <w:pPr>
        <w:rPr>
          <w:rFonts w:ascii="Verdana" w:hAnsi="Verdana"/>
          <w:b/>
          <w:sz w:val="20"/>
          <w:szCs w:val="20"/>
          <w:u w:val="single"/>
        </w:rPr>
      </w:pPr>
      <w:r w:rsidRPr="00D0419B">
        <w:rPr>
          <w:rFonts w:ascii="Verdana" w:hAnsi="Verdana"/>
          <w:b/>
          <w:sz w:val="20"/>
          <w:szCs w:val="20"/>
          <w:u w:val="single"/>
        </w:rPr>
        <w:t>Security</w:t>
      </w:r>
    </w:p>
    <w:p w:rsidR="00D0419B" w:rsidRDefault="00D0419B" w:rsidP="00127C92">
      <w:pPr>
        <w:rPr>
          <w:rFonts w:ascii="Verdana" w:hAnsi="Verdana"/>
          <w:sz w:val="20"/>
          <w:szCs w:val="20"/>
        </w:rPr>
      </w:pPr>
      <w:r>
        <w:rPr>
          <w:rFonts w:ascii="Verdana" w:hAnsi="Verdana"/>
          <w:sz w:val="20"/>
          <w:szCs w:val="20"/>
        </w:rPr>
        <w:t xml:space="preserve">We have put in place measures to protect the security of your information (i.e. against it being </w:t>
      </w:r>
      <w:proofErr w:type="spellStart"/>
      <w:r>
        <w:rPr>
          <w:rFonts w:ascii="Verdana" w:hAnsi="Verdana"/>
          <w:sz w:val="20"/>
          <w:szCs w:val="20"/>
        </w:rPr>
        <w:t>accidentially</w:t>
      </w:r>
      <w:proofErr w:type="spellEnd"/>
      <w:r>
        <w:rPr>
          <w:rFonts w:ascii="Verdana" w:hAnsi="Verdana"/>
          <w:sz w:val="20"/>
          <w:szCs w:val="20"/>
        </w:rPr>
        <w:t xml:space="preserve"> lost, used or accessed in an unauthorised way). In addition, we limit access to your personal information to those employees, agents, contractors and other third parties who have a business need to know. Details o</w:t>
      </w:r>
      <w:r w:rsidR="00761842">
        <w:rPr>
          <w:rFonts w:ascii="Verdana" w:hAnsi="Verdana"/>
          <w:sz w:val="20"/>
          <w:szCs w:val="20"/>
        </w:rPr>
        <w:t>f these measures are available in the school office.</w:t>
      </w:r>
    </w:p>
    <w:p w:rsidR="00D0419B" w:rsidRDefault="00D0419B" w:rsidP="00127C92">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rsidR="00D0419B" w:rsidRDefault="00D0419B" w:rsidP="00127C92">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rsidR="00AF696B" w:rsidRDefault="00DB2D54" w:rsidP="00127C92">
      <w:pPr>
        <w:rPr>
          <w:rFonts w:ascii="Verdana" w:hAnsi="Verdana"/>
          <w:b/>
          <w:sz w:val="20"/>
          <w:szCs w:val="20"/>
          <w:u w:val="single"/>
        </w:rPr>
      </w:pPr>
      <w:r>
        <w:rPr>
          <w:rFonts w:ascii="Verdana" w:hAnsi="Verdana"/>
          <w:b/>
          <w:sz w:val="20"/>
          <w:szCs w:val="20"/>
          <w:u w:val="single"/>
        </w:rPr>
        <w:t>Your rights of access, correction, erasure and r</w:t>
      </w:r>
      <w:r w:rsidR="00AF696B" w:rsidRPr="00AF696B">
        <w:rPr>
          <w:rFonts w:ascii="Verdana" w:hAnsi="Verdana"/>
          <w:b/>
          <w:sz w:val="20"/>
          <w:szCs w:val="20"/>
          <w:u w:val="single"/>
        </w:rPr>
        <w:t>estriction</w:t>
      </w:r>
    </w:p>
    <w:p w:rsidR="00AF696B" w:rsidRDefault="00742075" w:rsidP="00127C92">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working relationship with us.</w:t>
      </w:r>
    </w:p>
    <w:p w:rsidR="00742075" w:rsidRDefault="00742075" w:rsidP="00127C92">
      <w:pPr>
        <w:rPr>
          <w:rFonts w:ascii="Verdana" w:hAnsi="Verdana"/>
          <w:sz w:val="20"/>
          <w:szCs w:val="20"/>
        </w:rPr>
      </w:pPr>
      <w:r>
        <w:rPr>
          <w:rFonts w:ascii="Verdana" w:hAnsi="Verdana"/>
          <w:sz w:val="20"/>
          <w:szCs w:val="20"/>
        </w:rPr>
        <w:t>Under certain circumstances by law you have the right to: -</w:t>
      </w:r>
    </w:p>
    <w:p w:rsidR="00742075" w:rsidRDefault="00742075" w:rsidP="00742075">
      <w:pPr>
        <w:pStyle w:val="ListParagraph"/>
        <w:numPr>
          <w:ilvl w:val="0"/>
          <w:numId w:val="8"/>
        </w:numPr>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about you and to check we are lawfully processing it. You will not have to pay a </w:t>
      </w:r>
      <w:r>
        <w:rPr>
          <w:rFonts w:ascii="Verdana" w:hAnsi="Verdana"/>
          <w:sz w:val="20"/>
          <w:szCs w:val="20"/>
        </w:rPr>
        <w:lastRenderedPageBreak/>
        <w:t>fee to access your personal information. However we may charge a reasonable fee if your request for access is clearly unfounded or excessive. Alternatively we may refuse to comply with the request in such circumstances.</w:t>
      </w:r>
    </w:p>
    <w:p w:rsidR="00742075" w:rsidRDefault="00742075" w:rsidP="00742075">
      <w:pPr>
        <w:pStyle w:val="ListParagraph"/>
        <w:numPr>
          <w:ilvl w:val="0"/>
          <w:numId w:val="8"/>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rsidR="00742075" w:rsidRDefault="00742075" w:rsidP="00742075">
      <w:pPr>
        <w:pStyle w:val="ListParagraph"/>
        <w:numPr>
          <w:ilvl w:val="0"/>
          <w:numId w:val="8"/>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rsidR="00742075" w:rsidRDefault="00742075" w:rsidP="00742075">
      <w:pPr>
        <w:pStyle w:val="ListParagraph"/>
        <w:numPr>
          <w:ilvl w:val="0"/>
          <w:numId w:val="8"/>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rsidR="00742075" w:rsidRDefault="00742075" w:rsidP="00742075">
      <w:pPr>
        <w:pStyle w:val="ListParagraph"/>
        <w:numPr>
          <w:ilvl w:val="0"/>
          <w:numId w:val="8"/>
        </w:numPr>
        <w:rPr>
          <w:rFonts w:ascii="Verdana" w:hAnsi="Verdana"/>
          <w:sz w:val="20"/>
          <w:szCs w:val="20"/>
        </w:rPr>
      </w:pPr>
      <w:r>
        <w:rPr>
          <w:rFonts w:ascii="Verdana" w:hAnsi="Verdana"/>
          <w:sz w:val="20"/>
          <w:szCs w:val="20"/>
        </w:rPr>
        <w:t>To object to processing in certain circumstances (for example for direct marketing purposes).</w:t>
      </w:r>
    </w:p>
    <w:p w:rsidR="00742075" w:rsidRDefault="00742075" w:rsidP="00742075">
      <w:pPr>
        <w:pStyle w:val="ListParagraph"/>
        <w:numPr>
          <w:ilvl w:val="0"/>
          <w:numId w:val="8"/>
        </w:numPr>
        <w:rPr>
          <w:rFonts w:ascii="Verdana" w:hAnsi="Verdana"/>
          <w:sz w:val="20"/>
          <w:szCs w:val="20"/>
        </w:rPr>
      </w:pPr>
      <w:r>
        <w:rPr>
          <w:rFonts w:ascii="Verdana" w:hAnsi="Verdana"/>
          <w:sz w:val="20"/>
          <w:szCs w:val="20"/>
        </w:rPr>
        <w:t>To transfer your personal information to another party.</w:t>
      </w:r>
    </w:p>
    <w:p w:rsidR="00742075" w:rsidRDefault="00742075" w:rsidP="00742075">
      <w:pPr>
        <w:rPr>
          <w:rFonts w:ascii="Verdana" w:hAnsi="Verdana"/>
          <w:sz w:val="20"/>
          <w:szCs w:val="20"/>
        </w:rPr>
      </w:pPr>
      <w:r>
        <w:rPr>
          <w:rFonts w:ascii="Verdana" w:hAnsi="Verdana"/>
          <w:sz w:val="20"/>
          <w:szCs w:val="20"/>
        </w:rPr>
        <w:t>If you want to exercise any of th</w:t>
      </w:r>
      <w:r w:rsidR="000A26FB">
        <w:rPr>
          <w:rFonts w:ascii="Verdana" w:hAnsi="Verdana"/>
          <w:sz w:val="20"/>
          <w:szCs w:val="20"/>
        </w:rPr>
        <w:t>e above rights, please contact Amrit Dokal</w:t>
      </w:r>
      <w:r>
        <w:rPr>
          <w:rFonts w:ascii="Verdana" w:hAnsi="Verdana"/>
          <w:sz w:val="20"/>
          <w:szCs w:val="20"/>
        </w:rPr>
        <w:t xml:space="preserve"> in writing. </w:t>
      </w:r>
    </w:p>
    <w:p w:rsidR="00742075" w:rsidRDefault="00742075" w:rsidP="00742075">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rsidR="00742075" w:rsidRPr="00DB2D54" w:rsidRDefault="00DB2D54" w:rsidP="00742075">
      <w:pPr>
        <w:rPr>
          <w:rFonts w:ascii="Verdana" w:hAnsi="Verdana"/>
          <w:b/>
          <w:sz w:val="20"/>
          <w:szCs w:val="20"/>
          <w:u w:val="single"/>
        </w:rPr>
      </w:pPr>
      <w:r>
        <w:rPr>
          <w:rFonts w:ascii="Verdana" w:hAnsi="Verdana"/>
          <w:b/>
          <w:sz w:val="20"/>
          <w:szCs w:val="20"/>
          <w:u w:val="single"/>
        </w:rPr>
        <w:t>Right to withdraw c</w:t>
      </w:r>
      <w:r w:rsidR="00742075" w:rsidRPr="00DB2D54">
        <w:rPr>
          <w:rFonts w:ascii="Verdana" w:hAnsi="Verdana"/>
          <w:b/>
          <w:sz w:val="20"/>
          <w:szCs w:val="20"/>
          <w:u w:val="single"/>
        </w:rPr>
        <w:t>onsent</w:t>
      </w:r>
    </w:p>
    <w:p w:rsidR="00742075" w:rsidRDefault="008B7D7A" w:rsidP="00742075">
      <w:pPr>
        <w:rPr>
          <w:rFonts w:ascii="Verdana" w:hAnsi="Verdana"/>
          <w:sz w:val="20"/>
          <w:szCs w:val="20"/>
        </w:rPr>
      </w:pPr>
      <w:r>
        <w:rPr>
          <w:rFonts w:ascii="Verdana" w:hAnsi="Verdana"/>
          <w:sz w:val="20"/>
          <w:szCs w:val="20"/>
        </w:rPr>
        <w:t>In the limited circumstances where you may have provided your consent to the collection, processing and transfer of your personal information for a specific purpose, you have the right to withdraw your consent for that specific processing at any time. To withdra</w:t>
      </w:r>
      <w:r w:rsidR="000A26FB">
        <w:rPr>
          <w:rFonts w:ascii="Verdana" w:hAnsi="Verdana"/>
          <w:sz w:val="20"/>
          <w:szCs w:val="20"/>
        </w:rPr>
        <w:t>w your consent, please contact Amrit Dokal</w:t>
      </w:r>
      <w:r>
        <w:rPr>
          <w:rFonts w:ascii="Verdana" w:hAnsi="Verdana"/>
          <w:sz w:val="20"/>
          <w:szCs w:val="20"/>
        </w:rPr>
        <w:t>. Once we have received notification that you have withdrawn your consent, we will no longer process your information for the purpose or purposes you originally agreed to, unless we have another legitimate basis for doing so in law.</w:t>
      </w:r>
    </w:p>
    <w:p w:rsidR="008B7D7A" w:rsidRDefault="00DB2D54" w:rsidP="00742075">
      <w:pPr>
        <w:rPr>
          <w:rFonts w:ascii="Verdana" w:hAnsi="Verdana"/>
          <w:b/>
          <w:sz w:val="20"/>
          <w:szCs w:val="20"/>
          <w:u w:val="single"/>
        </w:rPr>
      </w:pPr>
      <w:r>
        <w:rPr>
          <w:rFonts w:ascii="Verdana" w:hAnsi="Verdana"/>
          <w:b/>
          <w:sz w:val="20"/>
          <w:szCs w:val="20"/>
          <w:u w:val="single"/>
        </w:rPr>
        <w:t>How to raise a c</w:t>
      </w:r>
      <w:r w:rsidR="008B7D7A">
        <w:rPr>
          <w:rFonts w:ascii="Verdana" w:hAnsi="Verdana"/>
          <w:b/>
          <w:sz w:val="20"/>
          <w:szCs w:val="20"/>
          <w:u w:val="single"/>
        </w:rPr>
        <w:t>oncern</w:t>
      </w:r>
    </w:p>
    <w:p w:rsidR="008B7D7A" w:rsidRDefault="000A26FB" w:rsidP="00742075">
      <w:pPr>
        <w:rPr>
          <w:rFonts w:ascii="Verdana" w:hAnsi="Verdana"/>
          <w:sz w:val="20"/>
          <w:szCs w:val="20"/>
        </w:rPr>
      </w:pPr>
      <w:r>
        <w:rPr>
          <w:rFonts w:ascii="Verdana" w:hAnsi="Verdana"/>
          <w:sz w:val="20"/>
          <w:szCs w:val="20"/>
        </w:rPr>
        <w:t>We hope that Amrit Dokal</w:t>
      </w:r>
      <w:r w:rsidR="008B7D7A">
        <w:rPr>
          <w:rFonts w:ascii="Verdana" w:hAnsi="Verdana"/>
          <w:sz w:val="20"/>
          <w:szCs w:val="20"/>
        </w:rPr>
        <w:t xml:space="preserve"> can resolve any query you raise about our use of your information in the first instance.</w:t>
      </w:r>
    </w:p>
    <w:p w:rsidR="008B7D7A" w:rsidRDefault="008B7D7A" w:rsidP="00742075">
      <w:pPr>
        <w:rPr>
          <w:rFonts w:ascii="Verdana" w:hAnsi="Verdana"/>
          <w:sz w:val="20"/>
          <w:szCs w:val="20"/>
        </w:rPr>
      </w:pPr>
      <w:r>
        <w:rPr>
          <w:rFonts w:ascii="Verdana" w:hAnsi="Verdana"/>
          <w:sz w:val="20"/>
          <w:szCs w:val="20"/>
        </w:rPr>
        <w:t>We have appointed a data protection officer (DPO) to oversee compliance with data protection and this privacy notice. If you have any questions about how we handle your personal information</w:t>
      </w:r>
      <w:r w:rsidR="000A26FB">
        <w:rPr>
          <w:rFonts w:ascii="Verdana" w:hAnsi="Verdana"/>
          <w:sz w:val="20"/>
          <w:szCs w:val="20"/>
        </w:rPr>
        <w:t xml:space="preserve"> which cannot be resolve by Amrit Dokal</w:t>
      </w:r>
      <w:r w:rsidR="00A94B86">
        <w:rPr>
          <w:rFonts w:ascii="Verdana" w:hAnsi="Verdana"/>
          <w:sz w:val="20"/>
          <w:szCs w:val="20"/>
        </w:rPr>
        <w:t xml:space="preserve">, then </w:t>
      </w:r>
      <w:r>
        <w:rPr>
          <w:rFonts w:ascii="Verdana" w:hAnsi="Verdana"/>
          <w:sz w:val="20"/>
          <w:szCs w:val="20"/>
        </w:rPr>
        <w:t xml:space="preserve">you can </w:t>
      </w:r>
      <w:r w:rsidR="00A94B86">
        <w:rPr>
          <w:rFonts w:ascii="Verdana" w:hAnsi="Verdana"/>
          <w:sz w:val="20"/>
          <w:szCs w:val="20"/>
        </w:rPr>
        <w:t>contact the DPO on the</w:t>
      </w:r>
      <w:r>
        <w:rPr>
          <w:rFonts w:ascii="Verdana" w:hAnsi="Verdana"/>
          <w:sz w:val="20"/>
          <w:szCs w:val="20"/>
        </w:rPr>
        <w:t xml:space="preserve"> details below: -</w:t>
      </w:r>
    </w:p>
    <w:p w:rsidR="00D475EA" w:rsidRPr="00C11DCB" w:rsidRDefault="00D475EA" w:rsidP="00D475EA">
      <w:pPr>
        <w:spacing w:after="0"/>
        <w:rPr>
          <w:rFonts w:ascii="Verdana" w:hAnsi="Verdana"/>
          <w:sz w:val="20"/>
          <w:szCs w:val="20"/>
        </w:rPr>
      </w:pPr>
      <w:r w:rsidRPr="00C11DCB">
        <w:rPr>
          <w:rFonts w:ascii="Verdana" w:hAnsi="Verdana"/>
          <w:sz w:val="20"/>
          <w:szCs w:val="20"/>
        </w:rPr>
        <w:t>Data Protection Officer: Judicium Consulting Limited</w:t>
      </w:r>
    </w:p>
    <w:p w:rsidR="00D475EA" w:rsidRPr="00C11DCB" w:rsidRDefault="00D475EA" w:rsidP="00D475EA">
      <w:pPr>
        <w:spacing w:after="0"/>
        <w:rPr>
          <w:rFonts w:ascii="Verdana" w:hAnsi="Verdana"/>
          <w:sz w:val="20"/>
          <w:szCs w:val="20"/>
        </w:rPr>
      </w:pPr>
      <w:r w:rsidRPr="00C11DCB">
        <w:rPr>
          <w:rFonts w:ascii="Verdana" w:hAnsi="Verdana"/>
          <w:sz w:val="20"/>
          <w:szCs w:val="20"/>
        </w:rPr>
        <w:t>Address: 72 Cannon Street, London, EC4N 6AE</w:t>
      </w:r>
    </w:p>
    <w:p w:rsidR="00D475EA" w:rsidRPr="00C11DCB" w:rsidRDefault="00D475EA" w:rsidP="00D475EA">
      <w:pPr>
        <w:spacing w:after="0"/>
        <w:rPr>
          <w:rFonts w:ascii="Verdana" w:hAnsi="Verdana"/>
          <w:sz w:val="20"/>
          <w:szCs w:val="20"/>
        </w:rPr>
      </w:pPr>
      <w:r w:rsidRPr="00C11DCB">
        <w:rPr>
          <w:rFonts w:ascii="Verdana" w:hAnsi="Verdana"/>
          <w:sz w:val="20"/>
          <w:szCs w:val="20"/>
        </w:rPr>
        <w:t xml:space="preserve">Email: </w:t>
      </w:r>
      <w:hyperlink r:id="rId10" w:history="1">
        <w:r w:rsidRPr="00C11DCB">
          <w:t>dataservices@judicium.com</w:t>
        </w:r>
      </w:hyperlink>
    </w:p>
    <w:p w:rsidR="00D475EA" w:rsidRPr="00C11DCB" w:rsidRDefault="00D475EA" w:rsidP="00D475EA">
      <w:pPr>
        <w:spacing w:after="0"/>
        <w:rPr>
          <w:rFonts w:ascii="Verdana" w:hAnsi="Verdana"/>
          <w:sz w:val="20"/>
          <w:szCs w:val="20"/>
        </w:rPr>
      </w:pPr>
      <w:r w:rsidRPr="00C11DCB">
        <w:rPr>
          <w:rFonts w:ascii="Verdana" w:hAnsi="Verdana"/>
          <w:sz w:val="20"/>
          <w:szCs w:val="20"/>
        </w:rPr>
        <w:t>Web: www.judiciumeducation.co.uk</w:t>
      </w:r>
    </w:p>
    <w:p w:rsidR="00D475EA" w:rsidRPr="00C11DCB" w:rsidRDefault="00D475EA" w:rsidP="00D475EA">
      <w:pPr>
        <w:spacing w:after="0"/>
        <w:rPr>
          <w:rFonts w:ascii="Verdana" w:hAnsi="Verdana"/>
          <w:sz w:val="20"/>
          <w:szCs w:val="20"/>
        </w:rPr>
      </w:pPr>
      <w:r w:rsidRPr="00C11DCB">
        <w:rPr>
          <w:rFonts w:ascii="Verdana" w:hAnsi="Verdana"/>
          <w:sz w:val="20"/>
          <w:szCs w:val="20"/>
        </w:rPr>
        <w:t xml:space="preserve">Lead Contact: Craig Stilwell </w:t>
      </w:r>
    </w:p>
    <w:p w:rsidR="00D475EA" w:rsidRDefault="00D475EA" w:rsidP="00742075">
      <w:pPr>
        <w:rPr>
          <w:rFonts w:ascii="Verdana" w:hAnsi="Verdana"/>
          <w:sz w:val="20"/>
          <w:szCs w:val="20"/>
        </w:rPr>
      </w:pPr>
    </w:p>
    <w:p w:rsidR="008B7D7A" w:rsidRDefault="008B7D7A" w:rsidP="00742075">
      <w:pPr>
        <w:rPr>
          <w:rFonts w:ascii="Verdana" w:hAnsi="Verdana"/>
          <w:sz w:val="20"/>
          <w:szCs w:val="20"/>
        </w:rPr>
      </w:pPr>
      <w:r>
        <w:rPr>
          <w:rFonts w:ascii="Verdana" w:hAnsi="Verdana"/>
          <w:sz w:val="20"/>
          <w:szCs w:val="20"/>
        </w:rPr>
        <w:t>You have the right to make a complaint at any time to the Information Commissioner’s Office, the UK supervisory authority for data protection issues.</w:t>
      </w:r>
    </w:p>
    <w:p w:rsidR="008B7D7A" w:rsidRPr="008B7D7A" w:rsidRDefault="00DB2D54" w:rsidP="00742075">
      <w:pPr>
        <w:rPr>
          <w:rFonts w:ascii="Verdana" w:hAnsi="Verdana"/>
          <w:b/>
          <w:sz w:val="20"/>
          <w:szCs w:val="20"/>
          <w:u w:val="single"/>
        </w:rPr>
      </w:pPr>
      <w:r>
        <w:rPr>
          <w:rFonts w:ascii="Verdana" w:hAnsi="Verdana"/>
          <w:b/>
          <w:sz w:val="20"/>
          <w:szCs w:val="20"/>
          <w:u w:val="single"/>
        </w:rPr>
        <w:t>Changes to this privacy n</w:t>
      </w:r>
      <w:r w:rsidR="008B7D7A" w:rsidRPr="008B7D7A">
        <w:rPr>
          <w:rFonts w:ascii="Verdana" w:hAnsi="Verdana"/>
          <w:b/>
          <w:sz w:val="20"/>
          <w:szCs w:val="20"/>
          <w:u w:val="single"/>
        </w:rPr>
        <w:t>otice</w:t>
      </w:r>
    </w:p>
    <w:p w:rsidR="008B7D7A" w:rsidRPr="008B7D7A" w:rsidRDefault="008B7D7A" w:rsidP="00742075">
      <w:pPr>
        <w:rPr>
          <w:rFonts w:ascii="Verdana" w:hAnsi="Verdana"/>
          <w:sz w:val="20"/>
          <w:szCs w:val="20"/>
        </w:rPr>
      </w:pPr>
      <w:r>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sectPr w:rsidR="008B7D7A" w:rsidRPr="008B7D7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6FB" w:rsidRDefault="000A26FB" w:rsidP="000A26FB">
      <w:pPr>
        <w:spacing w:after="0" w:line="240" w:lineRule="auto"/>
      </w:pPr>
      <w:r>
        <w:separator/>
      </w:r>
    </w:p>
  </w:endnote>
  <w:endnote w:type="continuationSeparator" w:id="0">
    <w:p w:rsidR="000A26FB" w:rsidRDefault="000A26FB" w:rsidP="000A2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6FB" w:rsidRDefault="000A26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6FB" w:rsidRDefault="000A26F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6FB" w:rsidRDefault="000A26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6FB" w:rsidRDefault="000A26FB" w:rsidP="000A26FB">
      <w:pPr>
        <w:spacing w:after="0" w:line="240" w:lineRule="auto"/>
      </w:pPr>
      <w:r>
        <w:separator/>
      </w:r>
    </w:p>
  </w:footnote>
  <w:footnote w:type="continuationSeparator" w:id="0">
    <w:p w:rsidR="000A26FB" w:rsidRDefault="000A26FB" w:rsidP="000A2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6FB" w:rsidRDefault="000A26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6FB" w:rsidRDefault="000A26FB" w:rsidP="000A26FB">
    <w:pPr>
      <w:pStyle w:val="Header"/>
      <w:jc w:val="center"/>
    </w:pPr>
    <w:r w:rsidRPr="00DB3752">
      <w:rPr>
        <w:noProof/>
        <w:lang w:eastAsia="en-GB"/>
      </w:rPr>
      <w:drawing>
        <wp:anchor distT="0" distB="0" distL="114300" distR="114300" simplePos="0" relativeHeight="251659264" behindDoc="0" locked="0" layoutInCell="1" allowOverlap="1" wp14:anchorId="688027EE" wp14:editId="1788D07F">
          <wp:simplePos x="0" y="0"/>
          <wp:positionH relativeFrom="margin">
            <wp:posOffset>2552700</wp:posOffset>
          </wp:positionH>
          <wp:positionV relativeFrom="paragraph">
            <wp:posOffset>-113030</wp:posOffset>
          </wp:positionV>
          <wp:extent cx="419100" cy="482600"/>
          <wp:effectExtent l="0" t="0" r="0" b="0"/>
          <wp:wrapNone/>
          <wp:docPr id="1" name="Picture 1" descr="E:\Edison\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dison\FINAL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91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6FB" w:rsidRDefault="000A26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3"/>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2FE"/>
    <w:rsid w:val="00067862"/>
    <w:rsid w:val="000A26FB"/>
    <w:rsid w:val="00127C92"/>
    <w:rsid w:val="001D31CC"/>
    <w:rsid w:val="002A54A6"/>
    <w:rsid w:val="002F46C8"/>
    <w:rsid w:val="0047509F"/>
    <w:rsid w:val="004A4A1D"/>
    <w:rsid w:val="00507DB6"/>
    <w:rsid w:val="0063067E"/>
    <w:rsid w:val="006A0E97"/>
    <w:rsid w:val="006B114B"/>
    <w:rsid w:val="0071491E"/>
    <w:rsid w:val="007374FE"/>
    <w:rsid w:val="00742075"/>
    <w:rsid w:val="00761842"/>
    <w:rsid w:val="007D72FE"/>
    <w:rsid w:val="008B7D7A"/>
    <w:rsid w:val="00995B68"/>
    <w:rsid w:val="00A94B86"/>
    <w:rsid w:val="00AC49F9"/>
    <w:rsid w:val="00AE1E6E"/>
    <w:rsid w:val="00AF696B"/>
    <w:rsid w:val="00B24291"/>
    <w:rsid w:val="00D0419B"/>
    <w:rsid w:val="00D475EA"/>
    <w:rsid w:val="00D630DA"/>
    <w:rsid w:val="00DB2D54"/>
    <w:rsid w:val="00E17AFD"/>
    <w:rsid w:val="00FC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1FFB9-2766-4624-9221-E6C6E4FD4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897"/>
    <w:pPr>
      <w:ind w:left="720"/>
      <w:contextualSpacing/>
    </w:pPr>
  </w:style>
  <w:style w:type="character" w:styleId="Hyperlink">
    <w:name w:val="Hyperlink"/>
    <w:basedOn w:val="DefaultParagraphFont"/>
    <w:uiPriority w:val="99"/>
    <w:unhideWhenUsed/>
    <w:rsid w:val="008B7D7A"/>
    <w:rPr>
      <w:color w:val="0563C1" w:themeColor="hyperlink"/>
      <w:u w:val="single"/>
    </w:rPr>
  </w:style>
  <w:style w:type="paragraph" w:styleId="Header">
    <w:name w:val="header"/>
    <w:basedOn w:val="Normal"/>
    <w:link w:val="HeaderChar"/>
    <w:uiPriority w:val="99"/>
    <w:unhideWhenUsed/>
    <w:rsid w:val="000A2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6FB"/>
  </w:style>
  <w:style w:type="paragraph" w:styleId="Footer">
    <w:name w:val="footer"/>
    <w:basedOn w:val="Normal"/>
    <w:link w:val="FooterChar"/>
    <w:uiPriority w:val="99"/>
    <w:unhideWhenUsed/>
    <w:rsid w:val="000A2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0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ataservices@judiciu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F84E7F6FCEAC44BD03212A705076AF" ma:contentTypeVersion="9" ma:contentTypeDescription="Create a new document." ma:contentTypeScope="" ma:versionID="86218b9bc34705e7ea3e362e3c95afde">
  <xsd:schema xmlns:xsd="http://www.w3.org/2001/XMLSchema" xmlns:xs="http://www.w3.org/2001/XMLSchema" xmlns:p="http://schemas.microsoft.com/office/2006/metadata/properties" xmlns:ns2="756b253c-0c4c-4d44-8891-f63efe3d3793" xmlns:ns3="597cb5e4-2c5a-4c8f-bfa7-47188d58465f" targetNamespace="http://schemas.microsoft.com/office/2006/metadata/properties" ma:root="true" ma:fieldsID="c7e91cab3595f1d2648aee2ed8f868fe" ns2:_="" ns3:_="">
    <xsd:import namespace="756b253c-0c4c-4d44-8891-f63efe3d3793"/>
    <xsd:import namespace="597cb5e4-2c5a-4c8f-bfa7-47188d5846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253c-0c4c-4d44-8891-f63efe3d3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7cb5e4-2c5a-4c8f-bfa7-47188d5846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EC7742-324A-44E4-9E41-F511F18CB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253c-0c4c-4d44-8891-f63efe3d3793"/>
    <ds:schemaRef ds:uri="597cb5e4-2c5a-4c8f-bfa7-47188d5846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968268-65DB-4622-856E-3498C932AD62}">
  <ds:schemaRefs>
    <ds:schemaRef ds:uri="http://schemas.microsoft.com/sharepoint/v3/contenttype/forms"/>
  </ds:schemaRefs>
</ds:datastoreItem>
</file>

<file path=customXml/itemProps3.xml><?xml version="1.0" encoding="utf-8"?>
<ds:datastoreItem xmlns:ds="http://schemas.openxmlformats.org/officeDocument/2006/customXml" ds:itemID="{2C54D798-7E40-4E53-8795-0D2C8347435D}">
  <ds:schemaRefs>
    <ds:schemaRef ds:uri="http://schemas.openxmlformats.org/package/2006/metadata/core-properties"/>
    <ds:schemaRef ds:uri="http://purl.org/dc/dcmitype/"/>
    <ds:schemaRef ds:uri="756b253c-0c4c-4d44-8891-f63efe3d3793"/>
    <ds:schemaRef ds:uri="http://purl.org/dc/elements/1.1/"/>
    <ds:schemaRef ds:uri="http://schemas.microsoft.com/office/2006/metadata/properties"/>
    <ds:schemaRef ds:uri="597cb5e4-2c5a-4c8f-bfa7-47188d58465f"/>
    <ds:schemaRef ds:uri="http://schemas.microsoft.com/office/2006/documentManagement/typ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2562</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A Sahans</cp:lastModifiedBy>
  <cp:revision>2</cp:revision>
  <dcterms:created xsi:type="dcterms:W3CDTF">2021-03-03T11:29:00Z</dcterms:created>
  <dcterms:modified xsi:type="dcterms:W3CDTF">2021-03-03T11:29:00Z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0x010100F3F84E7F6FCEAC44BD03212A705076AF</vt:lpwstr>
  </property>
</Properties>
</file>